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6"/>
        <w:rPr>
          <w:rFonts w:ascii="Times New Roman" w:eastAsia="Times New Roman" w:cs="Times New Roman"/>
        </w:rPr>
      </w:pPr>
      <w:r>
        <w:rPr>
          <w:rFonts w:hint="eastAsia" w:ascii="黑体" w:eastAsia="黑体" w:cs="黑体"/>
        </w:rPr>
        <w:t>附件</w:t>
      </w:r>
      <w:r>
        <w:rPr>
          <w:rFonts w:ascii="黑体" w:eastAsia="黑体" w:cs="黑体"/>
        </w:rPr>
        <w:t xml:space="preserve"> </w:t>
      </w:r>
      <w:r>
        <w:rPr>
          <w:rFonts w:ascii="Times New Roman" w:eastAsia="Times New Roman" w:cs="Times New Roman"/>
        </w:rPr>
        <w:t>1</w:t>
      </w:r>
    </w:p>
    <w:p>
      <w:pPr>
        <w:pStyle w:val="4"/>
        <w:rPr>
          <w:rFonts w:ascii="Times New Roman" w:cs="Times New Roman"/>
          <w:sz w:val="34"/>
          <w:szCs w:val="34"/>
        </w:rPr>
      </w:pPr>
    </w:p>
    <w:p>
      <w:pPr>
        <w:pStyle w:val="4"/>
        <w:rPr>
          <w:rFonts w:ascii="Times New Roman" w:cs="Times New Roman"/>
          <w:sz w:val="34"/>
          <w:szCs w:val="34"/>
        </w:rPr>
      </w:pPr>
    </w:p>
    <w:p>
      <w:pPr>
        <w:pStyle w:val="4"/>
        <w:rPr>
          <w:rFonts w:ascii="Times New Roman" w:cs="Times New Roman"/>
          <w:sz w:val="34"/>
          <w:szCs w:val="34"/>
        </w:rPr>
      </w:pPr>
    </w:p>
    <w:p>
      <w:pPr>
        <w:pStyle w:val="4"/>
        <w:spacing w:before="7"/>
        <w:rPr>
          <w:rFonts w:ascii="Times New Roman" w:cs="Times New Roman"/>
          <w:sz w:val="40"/>
          <w:szCs w:val="40"/>
        </w:rPr>
      </w:pPr>
    </w:p>
    <w:p>
      <w:pPr>
        <w:pStyle w:val="2"/>
        <w:rPr>
          <w:rFonts w:cs="Times New Roman"/>
        </w:rPr>
      </w:pPr>
      <w:bookmarkStart w:id="0" w:name="_GoBack"/>
      <w:r>
        <w:rPr>
          <w:rFonts w:hint="eastAsia"/>
        </w:rPr>
        <w:t>高校思想政治工作</w:t>
      </w:r>
    </w:p>
    <w:p>
      <w:pPr>
        <w:spacing w:before="230"/>
        <w:ind w:right="358"/>
        <w:jc w:val="center"/>
        <w:rPr>
          <w:rFonts w:ascii="PMingLiUfalt" w:eastAsia="PMingLiUfalt" w:cs="Times New Roman"/>
          <w:sz w:val="48"/>
          <w:szCs w:val="48"/>
        </w:rPr>
      </w:pPr>
      <w:r>
        <w:rPr>
          <w:rFonts w:hint="eastAsia" w:ascii="PMingLiUfalt" w:eastAsia="PMingLiUfalt" w:cs="PMingLiUfalt"/>
          <w:sz w:val="48"/>
          <w:szCs w:val="48"/>
        </w:rPr>
        <w:t>中青年骨干队伍建设项目申报表</w:t>
      </w:r>
    </w:p>
    <w:bookmarkEnd w:id="0"/>
    <w:p>
      <w:pPr>
        <w:pStyle w:val="4"/>
        <w:rPr>
          <w:rFonts w:ascii="PMingLiUfalt" w:cs="Times New Roman"/>
          <w:sz w:val="56"/>
          <w:szCs w:val="56"/>
        </w:rPr>
      </w:pPr>
    </w:p>
    <w:p>
      <w:pPr>
        <w:pStyle w:val="4"/>
        <w:rPr>
          <w:rFonts w:ascii="PMingLiUfalt" w:cs="Times New Roman"/>
          <w:sz w:val="56"/>
          <w:szCs w:val="56"/>
        </w:rPr>
      </w:pPr>
    </w:p>
    <w:p>
      <w:pPr>
        <w:pStyle w:val="4"/>
        <w:spacing w:before="13"/>
        <w:rPr>
          <w:rFonts w:ascii="PMingLiUfalt" w:cs="Times New Roman"/>
          <w:sz w:val="76"/>
          <w:szCs w:val="76"/>
        </w:rPr>
      </w:pPr>
    </w:p>
    <w:p>
      <w:pPr>
        <w:pStyle w:val="3"/>
        <w:tabs>
          <w:tab w:val="left" w:pos="1926"/>
          <w:tab w:val="left" w:pos="2666"/>
          <w:tab w:val="left" w:pos="8394"/>
        </w:tabs>
        <w:ind w:left="1187"/>
        <w:rPr>
          <w:rFonts w:ascii="Times New Roman" w:eastAsia="Times New Roman" w:cs="Times New Roman"/>
        </w:rPr>
      </w:pPr>
      <w:r>
        <w:rPr>
          <w:rFonts w:hint="eastAsia"/>
        </w:rPr>
        <w:t>申</w:t>
      </w:r>
      <w:r>
        <w:rPr>
          <w:rFonts w:cs="Times New Roman"/>
        </w:rPr>
        <w:tab/>
      </w:r>
      <w:r>
        <w:rPr>
          <w:rFonts w:hint="eastAsia"/>
        </w:rPr>
        <w:t>请</w:t>
      </w:r>
      <w:r>
        <w:rPr>
          <w:rFonts w:cs="Times New Roman"/>
        </w:rPr>
        <w:tab/>
      </w:r>
      <w:r>
        <w:rPr>
          <w:rFonts w:hint="eastAsia"/>
          <w:spacing w:val="36"/>
          <w:w w:val="95"/>
        </w:rPr>
        <w:t>人</w:t>
      </w:r>
      <w:r>
        <w:rPr>
          <w:rFonts w:hint="eastAsia"/>
          <w:w w:val="95"/>
        </w:rPr>
        <w:t>：</w:t>
      </w:r>
      <w:r>
        <w:rPr>
          <w:rFonts w:ascii="Times New Roman" w:eastAsia="Times New Roman" w:cs="Times New Roman"/>
          <w:u w:val="thick"/>
        </w:rPr>
        <w:tab/>
      </w:r>
    </w:p>
    <w:p>
      <w:pPr>
        <w:pStyle w:val="4"/>
        <w:rPr>
          <w:rFonts w:ascii="Times New Roman" w:cs="Times New Roman"/>
          <w:b/>
          <w:bCs/>
          <w:sz w:val="20"/>
          <w:szCs w:val="20"/>
        </w:rPr>
      </w:pPr>
    </w:p>
    <w:p>
      <w:pPr>
        <w:pStyle w:val="4"/>
        <w:rPr>
          <w:rFonts w:ascii="Times New Roman" w:cs="Times New Roman"/>
          <w:b/>
          <w:bCs/>
          <w:sz w:val="20"/>
          <w:szCs w:val="20"/>
        </w:rPr>
      </w:pPr>
    </w:p>
    <w:p>
      <w:pPr>
        <w:pStyle w:val="4"/>
        <w:rPr>
          <w:rFonts w:ascii="Times New Roman" w:cs="Times New Roman"/>
          <w:b/>
          <w:bCs/>
          <w:sz w:val="20"/>
          <w:szCs w:val="20"/>
        </w:rPr>
      </w:pPr>
    </w:p>
    <w:p>
      <w:pPr>
        <w:pStyle w:val="4"/>
        <w:rPr>
          <w:rFonts w:ascii="Times New Roman" w:cs="Times New Roman"/>
          <w:b/>
          <w:bCs/>
          <w:sz w:val="20"/>
          <w:szCs w:val="20"/>
        </w:rPr>
      </w:pPr>
    </w:p>
    <w:p>
      <w:pPr>
        <w:tabs>
          <w:tab w:val="left" w:pos="8490"/>
        </w:tabs>
        <w:spacing w:before="235"/>
        <w:ind w:left="1185"/>
        <w:rPr>
          <w:rFonts w:ascii="Times New Roman" w:eastAsia="Times New Roman"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所在学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校：</w:t>
      </w:r>
      <w:r>
        <w:rPr>
          <w:rFonts w:ascii="Times New Roman" w:eastAsia="Times New Roman" w:cs="Times New Roman"/>
          <w:b/>
          <w:bCs/>
          <w:sz w:val="32"/>
          <w:szCs w:val="32"/>
          <w:u w:val="thick"/>
        </w:rPr>
        <w:tab/>
      </w:r>
    </w:p>
    <w:p>
      <w:pPr>
        <w:spacing w:before="5"/>
        <w:ind w:left="5040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（盖章）</w:t>
      </w:r>
    </w:p>
    <w:p>
      <w:pPr>
        <w:pStyle w:val="4"/>
        <w:rPr>
          <w:rFonts w:cs="Times New Roman"/>
          <w:b/>
          <w:bCs/>
        </w:rPr>
      </w:pPr>
    </w:p>
    <w:p>
      <w:pPr>
        <w:pStyle w:val="4"/>
        <w:spacing w:before="12"/>
        <w:rPr>
          <w:rFonts w:cs="Times New Roman"/>
          <w:b/>
          <w:bCs/>
          <w:sz w:val="25"/>
          <w:szCs w:val="25"/>
        </w:rPr>
      </w:pPr>
    </w:p>
    <w:p>
      <w:pPr>
        <w:tabs>
          <w:tab w:val="left" w:pos="5042"/>
          <w:tab w:val="left" w:pos="6005"/>
          <w:tab w:val="left" w:pos="7130"/>
          <w:tab w:val="left" w:pos="8415"/>
        </w:tabs>
        <w:ind w:left="1185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申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请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日期：</w:t>
      </w:r>
      <w:r>
        <w:rPr>
          <w:rFonts w:cs="Times New Roman"/>
          <w:b/>
          <w:bCs/>
          <w:sz w:val="32"/>
          <w:szCs w:val="32"/>
          <w:u w:val="thick"/>
        </w:rPr>
        <w:tab/>
      </w:r>
      <w:r>
        <w:rPr>
          <w:rFonts w:hint="eastAsia"/>
          <w:b/>
          <w:bCs/>
          <w:sz w:val="32"/>
          <w:szCs w:val="32"/>
          <w:u w:val="thick"/>
        </w:rPr>
        <w:t>年</w:t>
      </w:r>
      <w:r>
        <w:rPr>
          <w:rFonts w:cs="Times New Roman"/>
          <w:b/>
          <w:bCs/>
          <w:sz w:val="32"/>
          <w:szCs w:val="32"/>
          <w:u w:val="thick"/>
        </w:rPr>
        <w:tab/>
      </w:r>
      <w:r>
        <w:rPr>
          <w:rFonts w:hint="eastAsia"/>
          <w:b/>
          <w:bCs/>
          <w:sz w:val="32"/>
          <w:szCs w:val="32"/>
          <w:u w:val="thick"/>
        </w:rPr>
        <w:t>月</w:t>
      </w:r>
      <w:r>
        <w:rPr>
          <w:rFonts w:cs="Times New Roman"/>
          <w:b/>
          <w:bCs/>
          <w:sz w:val="32"/>
          <w:szCs w:val="32"/>
          <w:u w:val="thick"/>
        </w:rPr>
        <w:tab/>
      </w:r>
      <w:r>
        <w:rPr>
          <w:rFonts w:hint="eastAsia"/>
          <w:b/>
          <w:bCs/>
          <w:sz w:val="32"/>
          <w:szCs w:val="32"/>
          <w:u w:val="thick"/>
        </w:rPr>
        <w:t>日</w:t>
      </w:r>
      <w:r>
        <w:rPr>
          <w:rFonts w:cs="Times New Roman"/>
          <w:b/>
          <w:bCs/>
          <w:sz w:val="32"/>
          <w:szCs w:val="32"/>
          <w:u w:val="thick"/>
        </w:rPr>
        <w:tab/>
      </w:r>
    </w:p>
    <w:p>
      <w:pPr>
        <w:pStyle w:val="4"/>
        <w:rPr>
          <w:rFonts w:cs="Times New Roman"/>
          <w:b/>
          <w:bCs/>
          <w:sz w:val="20"/>
          <w:szCs w:val="20"/>
        </w:rPr>
      </w:pPr>
    </w:p>
    <w:p>
      <w:pPr>
        <w:pStyle w:val="4"/>
        <w:rPr>
          <w:rFonts w:cs="Times New Roman"/>
          <w:b/>
          <w:bCs/>
          <w:sz w:val="20"/>
          <w:szCs w:val="20"/>
        </w:rPr>
      </w:pPr>
    </w:p>
    <w:p>
      <w:pPr>
        <w:pStyle w:val="4"/>
        <w:rPr>
          <w:rFonts w:cs="Times New Roman"/>
          <w:b/>
          <w:bCs/>
          <w:sz w:val="20"/>
          <w:szCs w:val="20"/>
        </w:rPr>
      </w:pPr>
    </w:p>
    <w:p>
      <w:pPr>
        <w:pStyle w:val="4"/>
        <w:rPr>
          <w:rFonts w:cs="Times New Roman"/>
          <w:b/>
          <w:bCs/>
          <w:sz w:val="20"/>
          <w:szCs w:val="20"/>
        </w:rPr>
      </w:pPr>
    </w:p>
    <w:p>
      <w:pPr>
        <w:pStyle w:val="4"/>
        <w:rPr>
          <w:rFonts w:cs="Times New Roman"/>
          <w:b/>
          <w:bCs/>
          <w:sz w:val="20"/>
          <w:szCs w:val="20"/>
        </w:rPr>
      </w:pPr>
    </w:p>
    <w:p>
      <w:pPr>
        <w:pStyle w:val="4"/>
        <w:rPr>
          <w:rFonts w:cs="Times New Roman"/>
          <w:b/>
          <w:bCs/>
          <w:sz w:val="20"/>
          <w:szCs w:val="20"/>
        </w:rPr>
      </w:pPr>
    </w:p>
    <w:p>
      <w:pPr>
        <w:pStyle w:val="4"/>
        <w:rPr>
          <w:rFonts w:cs="Times New Roman"/>
          <w:b/>
          <w:bCs/>
          <w:sz w:val="20"/>
          <w:szCs w:val="20"/>
        </w:rPr>
      </w:pPr>
    </w:p>
    <w:p>
      <w:pPr>
        <w:pStyle w:val="4"/>
        <w:rPr>
          <w:rFonts w:cs="Times New Roman"/>
          <w:b/>
          <w:bCs/>
          <w:sz w:val="20"/>
          <w:szCs w:val="20"/>
        </w:rPr>
      </w:pPr>
    </w:p>
    <w:p>
      <w:pPr>
        <w:pStyle w:val="4"/>
        <w:rPr>
          <w:rFonts w:cs="Times New Roman"/>
          <w:b/>
          <w:bCs/>
          <w:sz w:val="20"/>
          <w:szCs w:val="20"/>
        </w:rPr>
      </w:pPr>
    </w:p>
    <w:p>
      <w:pPr>
        <w:pStyle w:val="4"/>
        <w:rPr>
          <w:rFonts w:cs="Times New Roman"/>
          <w:b/>
          <w:bCs/>
          <w:sz w:val="20"/>
          <w:szCs w:val="20"/>
        </w:rPr>
      </w:pPr>
    </w:p>
    <w:p>
      <w:pPr>
        <w:pStyle w:val="4"/>
        <w:spacing w:before="3"/>
        <w:rPr>
          <w:rFonts w:cs="Times New Roman"/>
          <w:b/>
          <w:bCs/>
          <w:sz w:val="23"/>
          <w:szCs w:val="23"/>
        </w:rPr>
      </w:pPr>
    </w:p>
    <w:p>
      <w:pPr>
        <w:spacing w:before="54"/>
        <w:ind w:right="353"/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教育部思政司制</w:t>
      </w:r>
    </w:p>
    <w:p>
      <w:pPr>
        <w:spacing w:before="6"/>
        <w:ind w:right="355"/>
        <w:jc w:val="center"/>
        <w:rPr>
          <w:rFonts w:cs="Times New Roman"/>
          <w:b/>
          <w:bCs/>
          <w:sz w:val="32"/>
          <w:szCs w:val="32"/>
        </w:rPr>
      </w:pPr>
      <w:r>
        <w:rPr>
          <w:rFonts w:ascii="Times New Roman" w:eastAsia="Times New Roman" w:cs="Times New Roman"/>
          <w:b/>
          <w:bCs/>
          <w:sz w:val="32"/>
          <w:szCs w:val="32"/>
        </w:rPr>
        <w:t xml:space="preserve">2018 </w:t>
      </w:r>
      <w:r>
        <w:rPr>
          <w:rFonts w:hint="eastAsia"/>
          <w:b/>
          <w:bCs/>
          <w:sz w:val="32"/>
          <w:szCs w:val="32"/>
        </w:rPr>
        <w:t>年</w:t>
      </w:r>
      <w:r>
        <w:rPr>
          <w:b/>
          <w:bCs/>
          <w:sz w:val="32"/>
          <w:szCs w:val="32"/>
        </w:rPr>
        <w:t xml:space="preserve"> </w:t>
      </w:r>
      <w:r>
        <w:rPr>
          <w:rFonts w:ascii="Times New Roman" w:eastAsia="Times New Roman" w:cs="Times New Roman"/>
          <w:b/>
          <w:bCs/>
          <w:sz w:val="32"/>
          <w:szCs w:val="32"/>
        </w:rPr>
        <w:t xml:space="preserve">7 </w:t>
      </w:r>
      <w:r>
        <w:rPr>
          <w:rFonts w:hint="eastAsia"/>
          <w:b/>
          <w:bCs/>
          <w:sz w:val="32"/>
          <w:szCs w:val="32"/>
        </w:rPr>
        <w:t>月</w:t>
      </w:r>
    </w:p>
    <w:p>
      <w:pPr>
        <w:jc w:val="center"/>
        <w:rPr>
          <w:rFonts w:cs="Times New Roman"/>
          <w:sz w:val="32"/>
          <w:szCs w:val="32"/>
        </w:rPr>
        <w:sectPr>
          <w:footerReference r:id="rId3" w:type="default"/>
          <w:pgSz w:w="11910" w:h="16840"/>
          <w:pgMar w:top="1440" w:right="1220" w:bottom="280" w:left="1580" w:header="0" w:footer="0" w:gutter="0"/>
          <w:cols w:space="720" w:num="1"/>
        </w:sectPr>
      </w:pPr>
    </w:p>
    <w:p>
      <w:pPr>
        <w:tabs>
          <w:tab w:val="left" w:pos="724"/>
          <w:tab w:val="left" w:pos="1447"/>
          <w:tab w:val="left" w:pos="2169"/>
        </w:tabs>
        <w:spacing w:before="38"/>
        <w:ind w:right="358"/>
        <w:jc w:val="center"/>
        <w:rPr>
          <w:rFonts w:hint="eastAsia"/>
          <w:b/>
          <w:bCs/>
          <w:sz w:val="36"/>
          <w:szCs w:val="36"/>
        </w:rPr>
      </w:pPr>
    </w:p>
    <w:p>
      <w:pPr>
        <w:tabs>
          <w:tab w:val="left" w:pos="724"/>
          <w:tab w:val="left" w:pos="1447"/>
          <w:tab w:val="left" w:pos="2169"/>
        </w:tabs>
        <w:spacing w:before="38"/>
        <w:ind w:right="358"/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填</w:t>
      </w:r>
      <w:r>
        <w:rPr>
          <w:rFonts w:cs="Times New Roman"/>
          <w:b/>
          <w:bCs/>
          <w:sz w:val="36"/>
          <w:szCs w:val="36"/>
        </w:rPr>
        <w:tab/>
      </w:r>
      <w:r>
        <w:rPr>
          <w:rFonts w:hint="eastAsia"/>
          <w:b/>
          <w:bCs/>
          <w:sz w:val="36"/>
          <w:szCs w:val="36"/>
        </w:rPr>
        <w:t>表</w:t>
      </w:r>
      <w:r>
        <w:rPr>
          <w:rFonts w:cs="Times New Roman"/>
          <w:b/>
          <w:bCs/>
          <w:sz w:val="36"/>
          <w:szCs w:val="36"/>
        </w:rPr>
        <w:tab/>
      </w:r>
      <w:r>
        <w:rPr>
          <w:rFonts w:hint="eastAsia"/>
          <w:b/>
          <w:bCs/>
          <w:sz w:val="36"/>
          <w:szCs w:val="36"/>
        </w:rPr>
        <w:t>说</w:t>
      </w:r>
      <w:r>
        <w:rPr>
          <w:rFonts w:cs="Times New Roman"/>
          <w:b/>
          <w:bCs/>
          <w:sz w:val="36"/>
          <w:szCs w:val="36"/>
        </w:rPr>
        <w:tab/>
      </w:r>
      <w:r>
        <w:rPr>
          <w:rFonts w:hint="eastAsia"/>
          <w:b/>
          <w:bCs/>
          <w:sz w:val="36"/>
          <w:szCs w:val="36"/>
        </w:rPr>
        <w:t>明</w:t>
      </w:r>
    </w:p>
    <w:p>
      <w:pPr>
        <w:pStyle w:val="4"/>
        <w:spacing w:before="7"/>
        <w:rPr>
          <w:rFonts w:cs="Times New Roman"/>
          <w:b/>
          <w:bCs/>
          <w:sz w:val="39"/>
          <w:szCs w:val="39"/>
        </w:rPr>
      </w:pPr>
    </w:p>
    <w:p>
      <w:pPr>
        <w:spacing w:line="321" w:lineRule="auto"/>
        <w:ind w:left="220" w:right="576" w:firstLine="561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一、填写《申报表》前，请仔细阅读我司印发的《</w:t>
      </w: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hint="eastAsia"/>
          <w:b/>
          <w:bCs/>
          <w:spacing w:val="-3"/>
          <w:sz w:val="28"/>
          <w:szCs w:val="28"/>
        </w:rPr>
        <w:t>高校思想政</w:t>
      </w:r>
      <w:r>
        <w:rPr>
          <w:rFonts w:hint="eastAsia"/>
          <w:b/>
          <w:bCs/>
          <w:sz w:val="28"/>
          <w:szCs w:val="28"/>
        </w:rPr>
        <w:t>治工作中青年骨干队伍建设项目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管理办法（试行</w:t>
      </w:r>
      <w:r>
        <w:rPr>
          <w:rFonts w:hint="eastAsia"/>
          <w:b/>
          <w:bCs/>
          <w:spacing w:val="-140"/>
          <w:sz w:val="28"/>
          <w:szCs w:val="28"/>
        </w:rPr>
        <w:t>）</w:t>
      </w:r>
      <w:r>
        <w:rPr>
          <w:rFonts w:hint="eastAsia"/>
          <w:b/>
          <w:bCs/>
          <w:spacing w:val="-71"/>
          <w:sz w:val="28"/>
          <w:szCs w:val="28"/>
        </w:rPr>
        <w:t>》。</w:t>
      </w:r>
    </w:p>
    <w:p>
      <w:pPr>
        <w:spacing w:line="357" w:lineRule="exact"/>
        <w:ind w:left="781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二、填写说明</w:t>
      </w:r>
    </w:p>
    <w:p>
      <w:pPr>
        <w:pStyle w:val="13"/>
        <w:numPr>
          <w:ilvl w:val="0"/>
          <w:numId w:val="1"/>
        </w:numPr>
        <w:tabs>
          <w:tab w:val="left" w:pos="1205"/>
        </w:tabs>
        <w:spacing w:before="121"/>
        <w:ind w:hanging="42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出生日期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请按照</w:t>
      </w:r>
      <w:r>
        <w:rPr>
          <w:rFonts w:ascii="Times New Roman" w:hAnsi="Times New Roman" w:cs="Times New Roman"/>
          <w:b/>
          <w:bCs/>
          <w:sz w:val="28"/>
          <w:szCs w:val="28"/>
        </w:rPr>
        <w:t>“X</w:t>
      </w:r>
      <w:r>
        <w:rPr>
          <w:rFonts w:hint="eastAsia"/>
          <w:b/>
          <w:bCs/>
          <w:spacing w:val="-32"/>
          <w:sz w:val="28"/>
          <w:szCs w:val="28"/>
        </w:rPr>
        <w:t>年</w:t>
      </w:r>
      <w:r>
        <w:rPr>
          <w:b/>
          <w:bCs/>
          <w:spacing w:val="-3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>
        <w:rPr>
          <w:rFonts w:hint="eastAsia"/>
          <w:b/>
          <w:bCs/>
          <w:spacing w:val="-32"/>
          <w:sz w:val="28"/>
          <w:szCs w:val="28"/>
        </w:rPr>
        <w:t>月</w:t>
      </w:r>
      <w:r>
        <w:rPr>
          <w:b/>
          <w:bCs/>
          <w:spacing w:val="-3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>
        <w:rPr>
          <w:rFonts w:hint="eastAsia"/>
          <w:b/>
          <w:bCs/>
          <w:sz w:val="28"/>
          <w:szCs w:val="28"/>
        </w:rPr>
        <w:t>日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格式填写，如</w:t>
      </w:r>
      <w:r>
        <w:rPr>
          <w:rFonts w:ascii="Times New Roman" w:hAnsi="Times New Roman" w:cs="Times New Roman"/>
          <w:b/>
          <w:bCs/>
          <w:sz w:val="28"/>
          <w:szCs w:val="28"/>
        </w:rPr>
        <w:t>“1976</w:t>
      </w:r>
      <w:r>
        <w:rPr>
          <w:rFonts w:hint="eastAsia"/>
          <w:b/>
          <w:bCs/>
          <w:spacing w:val="-32"/>
          <w:sz w:val="28"/>
          <w:szCs w:val="28"/>
        </w:rPr>
        <w:t>年</w:t>
      </w:r>
      <w:r>
        <w:rPr>
          <w:b/>
          <w:bCs/>
          <w:spacing w:val="-3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>
      <w:pPr>
        <w:spacing w:before="121"/>
        <w:ind w:left="220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hint="eastAsia"/>
          <w:b/>
          <w:bCs/>
          <w:sz w:val="28"/>
          <w:szCs w:val="28"/>
        </w:rPr>
        <w:t>日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；</w:t>
      </w:r>
    </w:p>
    <w:p>
      <w:pPr>
        <w:pStyle w:val="13"/>
        <w:numPr>
          <w:ilvl w:val="0"/>
          <w:numId w:val="1"/>
        </w:numPr>
        <w:tabs>
          <w:tab w:val="left" w:pos="1207"/>
        </w:tabs>
        <w:spacing w:before="122"/>
        <w:ind w:left="1206" w:hanging="42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职称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请写明具体专业技术职务名称，如</w:t>
      </w: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教授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hint="eastAsia"/>
          <w:b/>
          <w:bCs/>
          <w:spacing w:val="3"/>
          <w:sz w:val="28"/>
          <w:szCs w:val="28"/>
        </w:rPr>
        <w:t>、</w:t>
      </w: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研究员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>
      <w:pPr>
        <w:spacing w:before="121"/>
        <w:ind w:left="220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等，不要仅填写</w:t>
      </w: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初级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中级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或</w:t>
      </w: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高级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；</w:t>
      </w:r>
    </w:p>
    <w:p>
      <w:pPr>
        <w:pStyle w:val="13"/>
        <w:numPr>
          <w:ilvl w:val="0"/>
          <w:numId w:val="1"/>
        </w:numPr>
        <w:tabs>
          <w:tab w:val="left" w:pos="1203"/>
        </w:tabs>
        <w:spacing w:before="122" w:line="321" w:lineRule="auto"/>
        <w:ind w:left="220" w:right="571" w:firstLine="562"/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现任职务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hint="eastAsia"/>
          <w:b/>
          <w:bCs/>
          <w:spacing w:val="-5"/>
          <w:sz w:val="28"/>
          <w:szCs w:val="28"/>
        </w:rPr>
        <w:t>请写明准确职务名称，如</w:t>
      </w: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校党委副书记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hint="eastAsia"/>
          <w:b/>
          <w:bCs/>
          <w:spacing w:val="-41"/>
          <w:sz w:val="28"/>
          <w:szCs w:val="28"/>
        </w:rPr>
        <w:t>、</w:t>
      </w: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院</w:t>
      </w:r>
      <w:r>
        <w:rPr>
          <w:rFonts w:hint="eastAsia"/>
          <w:b/>
          <w:bCs/>
          <w:spacing w:val="-3"/>
          <w:sz w:val="28"/>
          <w:szCs w:val="28"/>
        </w:rPr>
        <w:t>学工办主任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等，无具体行政职务的请填写</w:t>
      </w: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无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；</w:t>
      </w:r>
    </w:p>
    <w:p>
      <w:pPr>
        <w:pStyle w:val="13"/>
        <w:numPr>
          <w:ilvl w:val="0"/>
          <w:numId w:val="1"/>
        </w:numPr>
        <w:tabs>
          <w:tab w:val="left" w:pos="1205"/>
        </w:tabs>
        <w:spacing w:line="357" w:lineRule="exact"/>
        <w:ind w:hanging="422"/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最后学位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请填写</w:t>
      </w: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学士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硕士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或</w:t>
      </w: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博士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；</w:t>
      </w:r>
    </w:p>
    <w:p>
      <w:pPr>
        <w:pStyle w:val="13"/>
        <w:numPr>
          <w:ilvl w:val="0"/>
          <w:numId w:val="1"/>
        </w:numPr>
        <w:tabs>
          <w:tab w:val="left" w:pos="1205"/>
        </w:tabs>
        <w:spacing w:before="121"/>
        <w:ind w:hanging="422"/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工作单位部门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请填写全称，具体至所在院系所、部门；</w:t>
      </w:r>
    </w:p>
    <w:p>
      <w:pPr>
        <w:pStyle w:val="13"/>
        <w:numPr>
          <w:ilvl w:val="0"/>
          <w:numId w:val="1"/>
        </w:numPr>
        <w:tabs>
          <w:tab w:val="left" w:pos="1206"/>
        </w:tabs>
        <w:spacing w:before="121" w:line="321" w:lineRule="auto"/>
        <w:ind w:left="220" w:right="576" w:firstLine="562"/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一线从事思想政治工作时间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hint="eastAsia"/>
          <w:b/>
          <w:bCs/>
          <w:spacing w:val="-32"/>
          <w:sz w:val="28"/>
          <w:szCs w:val="28"/>
        </w:rPr>
        <w:t>、</w:t>
      </w: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现职务</w:t>
      </w:r>
      <w:r>
        <w:rPr>
          <w:rFonts w:ascii="Times New Roman" w:hAnsi="Times New Roman" w:cs="Times New Roman"/>
          <w:b/>
          <w:bCs/>
          <w:sz w:val="28"/>
          <w:szCs w:val="28"/>
        </w:rPr>
        <w:t>\</w:t>
      </w:r>
      <w:r>
        <w:rPr>
          <w:rFonts w:hint="eastAsia"/>
          <w:b/>
          <w:bCs/>
          <w:sz w:val="28"/>
          <w:szCs w:val="28"/>
        </w:rPr>
        <w:t>职级晋升时间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为</w:t>
      </w:r>
      <w:r>
        <w:rPr>
          <w:rFonts w:hint="eastAsia"/>
          <w:b/>
          <w:bCs/>
          <w:spacing w:val="-24"/>
          <w:sz w:val="28"/>
          <w:szCs w:val="28"/>
        </w:rPr>
        <w:t>截至</w:t>
      </w:r>
      <w:r>
        <w:rPr>
          <w:b/>
          <w:bCs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2018</w:t>
      </w:r>
      <w:r>
        <w:rPr>
          <w:rFonts w:hint="eastAsia"/>
          <w:b/>
          <w:bCs/>
          <w:spacing w:val="-35"/>
          <w:sz w:val="28"/>
          <w:szCs w:val="28"/>
        </w:rPr>
        <w:t>年</w:t>
      </w:r>
      <w:r>
        <w:rPr>
          <w:b/>
          <w:bCs/>
          <w:spacing w:val="-3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月的时间，填写格式为</w:t>
      </w:r>
      <w:r>
        <w:rPr>
          <w:rFonts w:ascii="Times New Roman" w:hAnsi="Times New Roman" w:cs="Times New Roman"/>
          <w:b/>
          <w:bCs/>
          <w:sz w:val="28"/>
          <w:szCs w:val="28"/>
        </w:rPr>
        <w:t>“X</w:t>
      </w:r>
      <w:r>
        <w:rPr>
          <w:rFonts w:hint="eastAsia"/>
          <w:b/>
          <w:bCs/>
          <w:spacing w:val="-35"/>
          <w:sz w:val="28"/>
          <w:szCs w:val="28"/>
        </w:rPr>
        <w:t>年</w:t>
      </w:r>
      <w:r>
        <w:rPr>
          <w:b/>
          <w:bCs/>
          <w:spacing w:val="-3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>
        <w:rPr>
          <w:rFonts w:hint="eastAsia"/>
          <w:b/>
          <w:bCs/>
          <w:sz w:val="28"/>
          <w:szCs w:val="28"/>
        </w:rPr>
        <w:t>个月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；</w:t>
      </w:r>
    </w:p>
    <w:p>
      <w:pPr>
        <w:spacing w:line="358" w:lineRule="exact"/>
        <w:ind w:left="781"/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．</w:t>
      </w: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住宅、办公电话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请注明区号，如</w:t>
      </w:r>
      <w:r>
        <w:rPr>
          <w:rFonts w:ascii="Times New Roman" w:hAnsi="Times New Roman" w:cs="Times New Roman"/>
          <w:b/>
          <w:bCs/>
          <w:sz w:val="28"/>
          <w:szCs w:val="28"/>
        </w:rPr>
        <w:t>“010—12345678”</w:t>
      </w:r>
      <w:r>
        <w:rPr>
          <w:rFonts w:hint="eastAsia"/>
          <w:b/>
          <w:bCs/>
          <w:sz w:val="28"/>
          <w:szCs w:val="28"/>
        </w:rPr>
        <w:t>；</w:t>
      </w:r>
    </w:p>
    <w:p>
      <w:pPr>
        <w:spacing w:before="121" w:line="321" w:lineRule="auto"/>
        <w:ind w:left="220" w:right="576" w:firstLine="561"/>
        <w:jc w:val="both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pacing w:val="-14"/>
          <w:sz w:val="28"/>
          <w:szCs w:val="28"/>
        </w:rPr>
        <w:t>三、《申报表》是遴选推荐主要依据，必须如实填写，文字要简明扼要，数据要力求准确。请用</w:t>
      </w:r>
      <w:r>
        <w:rPr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cs="Times New Roman"/>
          <w:b/>
          <w:bCs/>
          <w:sz w:val="28"/>
          <w:szCs w:val="28"/>
        </w:rPr>
        <w:t xml:space="preserve">A4 </w:t>
      </w:r>
      <w:r>
        <w:rPr>
          <w:rFonts w:hint="eastAsia"/>
          <w:b/>
          <w:bCs/>
          <w:sz w:val="28"/>
          <w:szCs w:val="28"/>
        </w:rPr>
        <w:t>纸打印</w:t>
      </w:r>
      <w:r>
        <w:rPr>
          <w:rFonts w:ascii="Times New Roman" w:eastAsia="Times New Roman" w:cs="Times New Roman"/>
          <w:b/>
          <w:bCs/>
          <w:sz w:val="28"/>
          <w:szCs w:val="28"/>
        </w:rPr>
        <w:t>,</w:t>
      </w:r>
      <w:r>
        <w:rPr>
          <w:rFonts w:hint="eastAsia"/>
          <w:b/>
          <w:bCs/>
          <w:spacing w:val="-6"/>
          <w:sz w:val="28"/>
          <w:szCs w:val="28"/>
        </w:rPr>
        <w:t>于左侧装订成册。所填写</w:t>
      </w:r>
      <w:r>
        <w:rPr>
          <w:rFonts w:hint="eastAsia"/>
          <w:b/>
          <w:bCs/>
          <w:sz w:val="28"/>
          <w:szCs w:val="28"/>
        </w:rPr>
        <w:t>内容可附页。</w:t>
      </w:r>
    </w:p>
    <w:p>
      <w:pPr>
        <w:spacing w:line="321" w:lineRule="auto"/>
        <w:jc w:val="both"/>
        <w:rPr>
          <w:rFonts w:cs="Times New Roman"/>
          <w:sz w:val="28"/>
          <w:szCs w:val="28"/>
        </w:rPr>
        <w:sectPr>
          <w:footerReference r:id="rId4" w:type="default"/>
          <w:pgSz w:w="11910" w:h="16840"/>
          <w:pgMar w:top="1360" w:right="1220" w:bottom="1320" w:left="1580" w:header="0" w:footer="1123" w:gutter="0"/>
          <w:pgNumType w:start="2"/>
          <w:cols w:space="720" w:num="1"/>
        </w:sectPr>
      </w:pPr>
    </w:p>
    <w:p>
      <w:pPr>
        <w:spacing w:before="34"/>
        <w:ind w:left="220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一、基本情况</w:t>
      </w:r>
    </w:p>
    <w:p>
      <w:pPr>
        <w:pStyle w:val="4"/>
        <w:spacing w:before="5"/>
        <w:rPr>
          <w:rFonts w:cs="Times New Roman"/>
          <w:b/>
          <w:bCs/>
          <w:sz w:val="10"/>
          <w:szCs w:val="10"/>
        </w:rPr>
      </w:pPr>
    </w:p>
    <w:tbl>
      <w:tblPr>
        <w:tblStyle w:val="8"/>
        <w:tblW w:w="852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1217"/>
        <w:gridCol w:w="825"/>
        <w:gridCol w:w="607"/>
        <w:gridCol w:w="1385"/>
        <w:gridCol w:w="600"/>
        <w:gridCol w:w="549"/>
        <w:gridCol w:w="546"/>
        <w:gridCol w:w="13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23" w:hRule="atLeast"/>
        </w:trPr>
        <w:tc>
          <w:tcPr>
            <w:tcW w:w="1471" w:type="dxa"/>
          </w:tcPr>
          <w:p>
            <w:pPr>
              <w:pStyle w:val="14"/>
              <w:tabs>
                <w:tab w:val="left" w:pos="645"/>
              </w:tabs>
              <w:spacing w:before="178"/>
              <w:ind w:left="12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姓</w:t>
            </w:r>
            <w:r>
              <w:rPr>
                <w:rFonts w:cs="Times New Roman"/>
                <w:b/>
                <w:bCs/>
                <w:sz w:val="21"/>
                <w:szCs w:val="21"/>
              </w:rPr>
              <w:tab/>
            </w:r>
            <w:r>
              <w:rPr>
                <w:rFonts w:hint="eastAsia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1217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>
            <w:pPr>
              <w:pStyle w:val="14"/>
              <w:spacing w:before="178"/>
              <w:ind w:left="201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607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>
            <w:pPr>
              <w:pStyle w:val="14"/>
              <w:spacing w:before="178"/>
              <w:ind w:left="461" w:right="452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600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</w:tcPr>
          <w:p>
            <w:pPr>
              <w:pStyle w:val="14"/>
              <w:spacing w:before="178"/>
              <w:ind w:left="126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1322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23" w:hRule="atLeast"/>
        </w:trPr>
        <w:tc>
          <w:tcPr>
            <w:tcW w:w="1471" w:type="dxa"/>
          </w:tcPr>
          <w:p>
            <w:pPr>
              <w:pStyle w:val="14"/>
              <w:tabs>
                <w:tab w:val="left" w:pos="645"/>
              </w:tabs>
              <w:spacing w:before="178"/>
              <w:ind w:left="12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职</w:t>
            </w:r>
            <w:r>
              <w:rPr>
                <w:rFonts w:cs="Times New Roman"/>
                <w:b/>
                <w:bCs/>
                <w:sz w:val="21"/>
                <w:szCs w:val="21"/>
              </w:rPr>
              <w:tab/>
            </w:r>
            <w:r>
              <w:rPr>
                <w:rFonts w:hint="eastAsia"/>
                <w:b/>
                <w:bCs/>
                <w:sz w:val="21"/>
                <w:szCs w:val="21"/>
              </w:rPr>
              <w:t>务</w:t>
            </w:r>
          </w:p>
        </w:tc>
        <w:tc>
          <w:tcPr>
            <w:tcW w:w="1217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>
            <w:pPr>
              <w:pStyle w:val="14"/>
              <w:tabs>
                <w:tab w:val="left" w:pos="929"/>
              </w:tabs>
              <w:spacing w:before="178"/>
              <w:ind w:left="295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职</w:t>
            </w:r>
            <w:r>
              <w:rPr>
                <w:rFonts w:cs="Times New Roman"/>
                <w:b/>
                <w:bCs/>
                <w:sz w:val="21"/>
                <w:szCs w:val="21"/>
              </w:rPr>
              <w:tab/>
            </w:r>
            <w:r>
              <w:rPr>
                <w:rFonts w:hint="eastAsia"/>
                <w:b/>
                <w:bCs/>
                <w:sz w:val="21"/>
                <w:szCs w:val="21"/>
              </w:rPr>
              <w:t>称</w:t>
            </w:r>
          </w:p>
        </w:tc>
        <w:tc>
          <w:tcPr>
            <w:tcW w:w="138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>
            <w:pPr>
              <w:pStyle w:val="14"/>
              <w:spacing w:before="178"/>
              <w:ind w:left="152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最后学位</w:t>
            </w:r>
          </w:p>
        </w:tc>
        <w:tc>
          <w:tcPr>
            <w:tcW w:w="1868" w:type="dxa"/>
            <w:gridSpan w:val="2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71" w:type="dxa"/>
          </w:tcPr>
          <w:p>
            <w:pPr>
              <w:pStyle w:val="14"/>
              <w:spacing w:before="178"/>
              <w:ind w:left="12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办公电话</w:t>
            </w:r>
          </w:p>
        </w:tc>
        <w:tc>
          <w:tcPr>
            <w:tcW w:w="1217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>
            <w:pPr>
              <w:pStyle w:val="14"/>
              <w:spacing w:before="178"/>
              <w:ind w:left="295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手机号码</w:t>
            </w:r>
          </w:p>
        </w:tc>
        <w:tc>
          <w:tcPr>
            <w:tcW w:w="138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>
            <w:pPr>
              <w:pStyle w:val="14"/>
              <w:spacing w:before="178"/>
              <w:ind w:left="152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1868" w:type="dxa"/>
            <w:gridSpan w:val="2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688" w:type="dxa"/>
            <w:gridSpan w:val="2"/>
          </w:tcPr>
          <w:p>
            <w:pPr>
              <w:pStyle w:val="14"/>
              <w:spacing w:before="1"/>
              <w:rPr>
                <w:rFonts w:cs="Times New Roman"/>
                <w:b/>
                <w:bCs/>
                <w:sz w:val="14"/>
                <w:szCs w:val="14"/>
              </w:rPr>
            </w:pPr>
          </w:p>
          <w:p>
            <w:pPr>
              <w:pStyle w:val="14"/>
              <w:ind w:left="604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工作及研究方向</w:t>
            </w:r>
          </w:p>
        </w:tc>
        <w:tc>
          <w:tcPr>
            <w:tcW w:w="5834" w:type="dxa"/>
            <w:gridSpan w:val="7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88" w:type="dxa"/>
            <w:gridSpan w:val="2"/>
          </w:tcPr>
          <w:p>
            <w:pPr>
              <w:pStyle w:val="14"/>
              <w:spacing w:before="179"/>
              <w:ind w:left="710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工作单位部门</w:t>
            </w:r>
          </w:p>
        </w:tc>
        <w:tc>
          <w:tcPr>
            <w:tcW w:w="5834" w:type="dxa"/>
            <w:gridSpan w:val="7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88" w:type="dxa"/>
            <w:gridSpan w:val="2"/>
          </w:tcPr>
          <w:p>
            <w:pPr>
              <w:pStyle w:val="14"/>
              <w:spacing w:before="178"/>
              <w:ind w:left="290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一线从事思政工作时间</w:t>
            </w:r>
          </w:p>
        </w:tc>
        <w:tc>
          <w:tcPr>
            <w:tcW w:w="5834" w:type="dxa"/>
            <w:gridSpan w:val="7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88" w:type="dxa"/>
            <w:gridSpan w:val="2"/>
          </w:tcPr>
          <w:p>
            <w:pPr>
              <w:pStyle w:val="14"/>
              <w:spacing w:before="178"/>
              <w:ind w:left="364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现职务</w:t>
            </w:r>
            <w:r>
              <w:rPr>
                <w:rFonts w:ascii="Times New Roman" w:eastAsia="Times New Roman" w:cs="Times New Roman"/>
                <w:b/>
                <w:bCs/>
                <w:sz w:val="21"/>
                <w:szCs w:val="21"/>
              </w:rPr>
              <w:t>\</w:t>
            </w:r>
            <w:r>
              <w:rPr>
                <w:rFonts w:hint="eastAsia"/>
                <w:b/>
                <w:bCs/>
                <w:sz w:val="21"/>
                <w:szCs w:val="21"/>
              </w:rPr>
              <w:t>职级晋升时间</w:t>
            </w:r>
          </w:p>
        </w:tc>
        <w:tc>
          <w:tcPr>
            <w:tcW w:w="5834" w:type="dxa"/>
            <w:gridSpan w:val="7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71" w:type="dxa"/>
            <w:vMerge w:val="restart"/>
          </w:tcPr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spacing w:before="132"/>
              <w:ind w:left="12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教育背景</w:t>
            </w:r>
          </w:p>
          <w:p>
            <w:pPr>
              <w:pStyle w:val="14"/>
              <w:spacing w:before="43"/>
              <w:ind w:left="21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（自本科起）</w:t>
            </w:r>
          </w:p>
        </w:tc>
        <w:tc>
          <w:tcPr>
            <w:tcW w:w="2649" w:type="dxa"/>
            <w:gridSpan w:val="3"/>
          </w:tcPr>
          <w:p>
            <w:pPr>
              <w:pStyle w:val="14"/>
              <w:spacing w:before="178"/>
              <w:ind w:left="883" w:right="872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起讫时间</w:t>
            </w:r>
          </w:p>
        </w:tc>
        <w:tc>
          <w:tcPr>
            <w:tcW w:w="2534" w:type="dxa"/>
            <w:gridSpan w:val="3"/>
          </w:tcPr>
          <w:p>
            <w:pPr>
              <w:pStyle w:val="14"/>
              <w:spacing w:before="178"/>
              <w:ind w:left="1030" w:right="1022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学校</w:t>
            </w:r>
          </w:p>
        </w:tc>
        <w:tc>
          <w:tcPr>
            <w:tcW w:w="1868" w:type="dxa"/>
            <w:gridSpan w:val="2"/>
          </w:tcPr>
          <w:p>
            <w:pPr>
              <w:pStyle w:val="14"/>
              <w:spacing w:before="178"/>
              <w:ind w:left="697" w:right="688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71" w:type="dxa"/>
            <w:vMerge w:val="continue"/>
            <w:tcBorders>
              <w:top w:val="nil"/>
            </w:tcBorders>
          </w:tcPr>
          <w:p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649" w:type="dxa"/>
            <w:gridSpan w:val="3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3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2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71" w:type="dxa"/>
            <w:vMerge w:val="continue"/>
            <w:tcBorders>
              <w:top w:val="nil"/>
            </w:tcBorders>
          </w:tcPr>
          <w:p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649" w:type="dxa"/>
            <w:gridSpan w:val="3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3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2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71" w:type="dxa"/>
            <w:vMerge w:val="continue"/>
            <w:tcBorders>
              <w:top w:val="nil"/>
            </w:tcBorders>
          </w:tcPr>
          <w:p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649" w:type="dxa"/>
            <w:gridSpan w:val="3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3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2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71" w:type="dxa"/>
            <w:vMerge w:val="continue"/>
            <w:tcBorders>
              <w:top w:val="nil"/>
            </w:tcBorders>
          </w:tcPr>
          <w:p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649" w:type="dxa"/>
            <w:gridSpan w:val="3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3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2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71" w:type="dxa"/>
            <w:vMerge w:val="continue"/>
            <w:tcBorders>
              <w:top w:val="nil"/>
            </w:tcBorders>
          </w:tcPr>
          <w:p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649" w:type="dxa"/>
            <w:gridSpan w:val="3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3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2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71" w:type="dxa"/>
            <w:vMerge w:val="continue"/>
            <w:tcBorders>
              <w:top w:val="nil"/>
            </w:tcBorders>
          </w:tcPr>
          <w:p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649" w:type="dxa"/>
            <w:gridSpan w:val="3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3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2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1" w:type="dxa"/>
            <w:vMerge w:val="restart"/>
          </w:tcPr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spacing w:before="2"/>
              <w:rPr>
                <w:rFonts w:cs="Times New Roman"/>
                <w:b/>
                <w:bCs/>
                <w:sz w:val="26"/>
                <w:szCs w:val="26"/>
              </w:rPr>
            </w:pPr>
          </w:p>
          <w:p>
            <w:pPr>
              <w:pStyle w:val="14"/>
              <w:ind w:left="314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工作简历</w:t>
            </w:r>
          </w:p>
        </w:tc>
        <w:tc>
          <w:tcPr>
            <w:tcW w:w="2649" w:type="dxa"/>
            <w:gridSpan w:val="3"/>
          </w:tcPr>
          <w:p>
            <w:pPr>
              <w:pStyle w:val="14"/>
              <w:spacing w:before="178"/>
              <w:ind w:left="883" w:right="872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起讫时间</w:t>
            </w:r>
          </w:p>
        </w:tc>
        <w:tc>
          <w:tcPr>
            <w:tcW w:w="2534" w:type="dxa"/>
            <w:gridSpan w:val="3"/>
          </w:tcPr>
          <w:p>
            <w:pPr>
              <w:pStyle w:val="14"/>
              <w:spacing w:before="178"/>
              <w:ind w:left="1035" w:right="1017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1868" w:type="dxa"/>
            <w:gridSpan w:val="2"/>
          </w:tcPr>
          <w:p>
            <w:pPr>
              <w:pStyle w:val="14"/>
              <w:spacing w:before="178"/>
              <w:ind w:left="702" w:right="683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71" w:type="dxa"/>
            <w:vMerge w:val="continue"/>
            <w:tcBorders>
              <w:top w:val="nil"/>
            </w:tcBorders>
          </w:tcPr>
          <w:p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649" w:type="dxa"/>
            <w:gridSpan w:val="3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3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2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71" w:type="dxa"/>
            <w:vMerge w:val="continue"/>
            <w:tcBorders>
              <w:top w:val="nil"/>
            </w:tcBorders>
          </w:tcPr>
          <w:p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649" w:type="dxa"/>
            <w:gridSpan w:val="3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3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2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471" w:type="dxa"/>
            <w:vMerge w:val="continue"/>
            <w:tcBorders>
              <w:top w:val="nil"/>
            </w:tcBorders>
          </w:tcPr>
          <w:p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649" w:type="dxa"/>
            <w:gridSpan w:val="3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3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2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71" w:type="dxa"/>
            <w:vMerge w:val="continue"/>
            <w:tcBorders>
              <w:top w:val="nil"/>
            </w:tcBorders>
          </w:tcPr>
          <w:p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649" w:type="dxa"/>
            <w:gridSpan w:val="3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3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2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71" w:type="dxa"/>
            <w:vMerge w:val="continue"/>
            <w:tcBorders>
              <w:top w:val="nil"/>
            </w:tcBorders>
          </w:tcPr>
          <w:p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649" w:type="dxa"/>
            <w:gridSpan w:val="3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3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2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ascii="Times New Roman" w:cs="Times New Roman"/>
          <w:sz w:val="20"/>
          <w:szCs w:val="20"/>
        </w:rPr>
        <w:sectPr>
          <w:pgSz w:w="11910" w:h="16840"/>
          <w:pgMar w:top="1520" w:right="1220" w:bottom="1320" w:left="1580" w:header="0" w:footer="1123" w:gutter="0"/>
          <w:cols w:space="720" w:num="1"/>
        </w:sectPr>
      </w:pPr>
    </w:p>
    <w:p>
      <w:pPr>
        <w:spacing w:before="34"/>
        <w:ind w:left="220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二、现有工作基础</w:t>
      </w:r>
    </w:p>
    <w:p>
      <w:pPr>
        <w:pStyle w:val="4"/>
        <w:spacing w:before="7"/>
        <w:rPr>
          <w:rFonts w:cs="Times New Roman"/>
          <w:b/>
          <w:bCs/>
          <w:sz w:val="22"/>
          <w:szCs w:val="22"/>
        </w:rPr>
      </w:pPr>
    </w:p>
    <w:p>
      <w:pPr>
        <w:pStyle w:val="13"/>
        <w:numPr>
          <w:ilvl w:val="1"/>
          <w:numId w:val="2"/>
        </w:numPr>
        <w:tabs>
          <w:tab w:val="left" w:pos="600"/>
        </w:tabs>
        <w:ind w:hanging="379"/>
        <w:rPr>
          <w:rFonts w:cs="Times New Roman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工作实绩（可附页）</w:t>
      </w:r>
    </w:p>
    <w:p>
      <w:pPr>
        <w:pStyle w:val="4"/>
        <w:spacing w:before="6"/>
        <w:rPr>
          <w:rFonts w:cs="Times New Roman"/>
          <w:b/>
          <w:bCs/>
          <w:sz w:val="9"/>
          <w:szCs w:val="9"/>
        </w:rPr>
      </w:pPr>
      <w:r>
        <w:rPr>
          <w:lang w:val="en-US"/>
        </w:rPr>
        <w:pict>
          <v:shape id="文本框 5" o:spid="_x0000_s1028" o:spt="202" type="#_x0000_t202" style="position:absolute;left:0pt;margin-left:84.6pt;margin-top:8.25pt;height:624.6pt;width:426.2pt;mso-position-horizontal-relative:page;mso-wrap-distance-bottom:0pt;mso-wrap-distance-top:0pt;z-index:-251658240;mso-width-relative:page;mso-height-relative:page;" filled="f" coordsize="21600,21600">
            <v:path/>
            <v:fill on="f" focussize="0,0"/>
            <v:stroke weight="0.48pt" joinstyle="miter"/>
            <v:imagedata o:title=""/>
            <o:lock v:ext="edit"/>
            <v:textbox inset="0mm,0mm,0mm,0mm">
              <w:txbxContent>
                <w:p>
                  <w:pPr>
                    <w:spacing w:before="116" w:line="388" w:lineRule="auto"/>
                    <w:ind w:left="103" w:right="97"/>
                    <w:rPr>
                      <w:rFonts w:ascii="Microsoft JhengHei" w:eastAsia="Microsoft JhengHei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Microsoft JhengHei" w:eastAsia="Microsoft JhengHei" w:cs="Microsoft JhengHei"/>
                      <w:b/>
                      <w:bCs/>
                      <w:spacing w:val="-10"/>
                      <w:sz w:val="21"/>
                      <w:szCs w:val="21"/>
                    </w:rPr>
                    <w:t>申报人在制度体系建设、工作项目设计、内容形式拓展、手段载体丰富、方法路径创新等方</w:t>
                  </w:r>
                  <w:r>
                    <w:rPr>
                      <w:rFonts w:hint="eastAsia" w:ascii="Microsoft JhengHei" w:eastAsia="Microsoft JhengHei" w:cs="Microsoft JhengHei"/>
                      <w:b/>
                      <w:bCs/>
                      <w:spacing w:val="-5"/>
                      <w:sz w:val="21"/>
                      <w:szCs w:val="21"/>
                    </w:rPr>
                    <w:t>面取得的典型经验及育人实效。</w:t>
                  </w:r>
                </w:p>
              </w:txbxContent>
            </v:textbox>
            <w10:wrap type="topAndBottom"/>
          </v:shape>
        </w:pict>
      </w:r>
    </w:p>
    <w:p>
      <w:pPr>
        <w:rPr>
          <w:rFonts w:cs="Times New Roman"/>
          <w:sz w:val="9"/>
          <w:szCs w:val="9"/>
        </w:rPr>
        <w:sectPr>
          <w:pgSz w:w="11910" w:h="16840"/>
          <w:pgMar w:top="1520" w:right="1220" w:bottom="1320" w:left="1580" w:header="0" w:footer="1123" w:gutter="0"/>
          <w:cols w:space="720" w:num="1"/>
        </w:sectPr>
      </w:pPr>
    </w:p>
    <w:p>
      <w:pPr>
        <w:pStyle w:val="4"/>
        <w:ind w:left="10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pict>
          <v:group id="_x0000_s1029" o:spid="_x0000_s1029" o:spt="203" style="height:32.2pt;width:426.7pt;" coordsize="8534,644">
            <o:lock v:ext="edit"/>
            <v:line id="直线 7" o:spid="_x0000_s1030" o:spt="20" style="position:absolute;left:10;top:5;height:0;width:8514;" coordsize="21600,21600">
              <v:path arrowok="t"/>
              <v:fill focussize="0,0"/>
              <v:stroke weight="0.48pt"/>
              <v:imagedata o:title=""/>
              <o:lock v:ext="edit"/>
            </v:line>
            <v:line id="直线 8" o:spid="_x0000_s1031" o:spt="20" style="position:absolute;left:5;top:0;height:644;width:0;" coordsize="21600,21600">
              <v:path arrowok="t"/>
              <v:fill focussize="0,0"/>
              <v:stroke weight="0.48pt"/>
              <v:imagedata o:title=""/>
              <o:lock v:ext="edit"/>
            </v:line>
            <v:line id="直线 9" o:spid="_x0000_s1032" o:spt="20" style="position:absolute;left:10;top:639;height:0;width:8514;" coordsize="21600,21600">
              <v:path arrowok="t"/>
              <v:fill focussize="0,0"/>
              <v:stroke weight="0.48pt"/>
              <v:imagedata o:title=""/>
              <o:lock v:ext="edit"/>
            </v:line>
            <v:line id="直线 10" o:spid="_x0000_s1033" o:spt="20" style="position:absolute;left:8529;top:0;height:644;width:0;" coordsize="21600,21600">
              <v:path arrowok="t"/>
              <v:fill focussize="0,0"/>
              <v:stroke weight="0.48pt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13"/>
        <w:numPr>
          <w:ilvl w:val="1"/>
          <w:numId w:val="2"/>
        </w:numPr>
        <w:tabs>
          <w:tab w:val="left" w:pos="600"/>
        </w:tabs>
        <w:spacing w:before="99"/>
        <w:ind w:hanging="379"/>
        <w:rPr>
          <w:rFonts w:cs="Times New Roman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近五年工作获奖励情况</w:t>
      </w:r>
    </w:p>
    <w:p>
      <w:pPr>
        <w:spacing w:before="27"/>
        <w:ind w:left="220"/>
        <w:rPr>
          <w:rFonts w:ascii="Microsoft JhengHei" w:eastAsia="Microsoft JhengHei" w:cs="Times New Roman"/>
          <w:b/>
          <w:bCs/>
          <w:sz w:val="21"/>
          <w:szCs w:val="21"/>
        </w:rPr>
      </w:pPr>
      <w:r>
        <w:rPr>
          <w:rFonts w:hint="eastAsia" w:ascii="Microsoft JhengHei" w:eastAsia="Microsoft JhengHei" w:cs="Microsoft JhengHei"/>
          <w:b/>
          <w:bCs/>
          <w:sz w:val="21"/>
          <w:szCs w:val="21"/>
        </w:rPr>
        <w:t>（</w:t>
      </w:r>
      <w:r>
        <w:rPr>
          <w:rFonts w:hint="eastAsia" w:ascii="Microsoft JhengHei" w:eastAsia="Microsoft JhengHei" w:cs="Microsoft JhengHei"/>
          <w:b/>
          <w:bCs/>
          <w:spacing w:val="-12"/>
          <w:sz w:val="21"/>
          <w:szCs w:val="21"/>
        </w:rPr>
        <w:t>注：获奖名称请写明全称。</w:t>
      </w:r>
      <w:r>
        <w:rPr>
          <w:rFonts w:hint="eastAsia" w:ascii="Microsoft JhengHei" w:eastAsia="Microsoft JhengHei" w:cs="Microsoft JhengHei"/>
          <w:b/>
          <w:bCs/>
          <w:spacing w:val="-106"/>
          <w:sz w:val="21"/>
          <w:szCs w:val="21"/>
        </w:rPr>
        <w:t>）</w:t>
      </w:r>
    </w:p>
    <w:p>
      <w:pPr>
        <w:pStyle w:val="4"/>
        <w:spacing w:before="14"/>
        <w:rPr>
          <w:rFonts w:ascii="Microsoft JhengHei" w:cs="Times New Roman"/>
          <w:b/>
          <w:bCs/>
          <w:sz w:val="4"/>
          <w:szCs w:val="4"/>
        </w:rPr>
      </w:pPr>
    </w:p>
    <w:tbl>
      <w:tblPr>
        <w:tblStyle w:val="8"/>
        <w:tblW w:w="85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593"/>
        <w:gridCol w:w="1705"/>
        <w:gridCol w:w="2228"/>
        <w:gridCol w:w="11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16" w:type="dxa"/>
          </w:tcPr>
          <w:p>
            <w:pPr>
              <w:pStyle w:val="14"/>
              <w:spacing w:before="137"/>
              <w:ind w:left="196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593" w:type="dxa"/>
          </w:tcPr>
          <w:p>
            <w:pPr>
              <w:pStyle w:val="14"/>
              <w:spacing w:before="137"/>
              <w:ind w:left="853" w:right="845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获奖名称</w:t>
            </w:r>
          </w:p>
        </w:tc>
        <w:tc>
          <w:tcPr>
            <w:tcW w:w="1705" w:type="dxa"/>
          </w:tcPr>
          <w:p>
            <w:pPr>
              <w:pStyle w:val="14"/>
              <w:spacing w:before="137"/>
              <w:ind w:left="428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授予单位</w:t>
            </w:r>
          </w:p>
        </w:tc>
        <w:tc>
          <w:tcPr>
            <w:tcW w:w="2228" w:type="dxa"/>
          </w:tcPr>
          <w:p>
            <w:pPr>
              <w:pStyle w:val="14"/>
              <w:spacing w:before="137"/>
              <w:ind w:left="689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获奖时间</w:t>
            </w:r>
          </w:p>
        </w:tc>
        <w:tc>
          <w:tcPr>
            <w:tcW w:w="1181" w:type="dxa"/>
          </w:tcPr>
          <w:p>
            <w:pPr>
              <w:pStyle w:val="14"/>
              <w:spacing w:before="137"/>
              <w:ind w:left="375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排序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228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228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228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228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228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228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228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228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228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228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228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228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228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228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228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228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228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228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228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228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228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228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228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</w:tr>
    </w:tbl>
    <w:p>
      <w:pPr>
        <w:rPr>
          <w:rFonts w:ascii="Times New Roman" w:cs="Times New Roman"/>
        </w:rPr>
        <w:sectPr>
          <w:pgSz w:w="11910" w:h="16840"/>
          <w:pgMar w:top="1420" w:right="1220" w:bottom="1320" w:left="1580" w:header="0" w:footer="1123" w:gutter="0"/>
          <w:cols w:space="720" w:num="1"/>
        </w:sectPr>
      </w:pPr>
    </w:p>
    <w:tbl>
      <w:tblPr>
        <w:tblStyle w:val="8"/>
        <w:tblW w:w="852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593"/>
        <w:gridCol w:w="1705"/>
        <w:gridCol w:w="2228"/>
        <w:gridCol w:w="11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</w:tbl>
    <w:p>
      <w:pPr>
        <w:pStyle w:val="4"/>
        <w:spacing w:before="8"/>
        <w:rPr>
          <w:rFonts w:ascii="Microsoft JhengHei" w:cs="Times New Roman"/>
          <w:b/>
          <w:bCs/>
          <w:sz w:val="4"/>
          <w:szCs w:val="4"/>
        </w:rPr>
      </w:pPr>
    </w:p>
    <w:p>
      <w:pPr>
        <w:pStyle w:val="13"/>
        <w:numPr>
          <w:ilvl w:val="1"/>
          <w:numId w:val="2"/>
        </w:numPr>
        <w:tabs>
          <w:tab w:val="left" w:pos="600"/>
        </w:tabs>
        <w:spacing w:before="74"/>
        <w:ind w:hanging="379"/>
        <w:rPr>
          <w:rFonts w:cs="Times New Roman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近五年工作代表性成果</w:t>
      </w:r>
    </w:p>
    <w:p>
      <w:pPr>
        <w:pStyle w:val="4"/>
        <w:spacing w:before="8"/>
        <w:rPr>
          <w:rFonts w:cs="Times New Roman"/>
          <w:b/>
          <w:bCs/>
          <w:sz w:val="21"/>
          <w:szCs w:val="21"/>
        </w:rPr>
      </w:pPr>
    </w:p>
    <w:p>
      <w:pPr>
        <w:ind w:left="220"/>
        <w:rPr>
          <w:rFonts w:ascii="Microsoft JhengHei" w:eastAsia="Microsoft JhengHei" w:cs="Times New Roman"/>
          <w:b/>
          <w:bCs/>
          <w:sz w:val="21"/>
          <w:szCs w:val="21"/>
        </w:rPr>
      </w:pPr>
      <w:r>
        <w:rPr>
          <w:rFonts w:hint="eastAsia" w:ascii="Microsoft JhengHei" w:eastAsia="Microsoft JhengHei" w:cs="Microsoft JhengHei"/>
          <w:b/>
          <w:bCs/>
          <w:sz w:val="21"/>
          <w:szCs w:val="21"/>
        </w:rPr>
        <w:t>（</w:t>
      </w:r>
      <w:r>
        <w:rPr>
          <w:rFonts w:hint="eastAsia" w:ascii="Microsoft JhengHei" w:eastAsia="Microsoft JhengHei" w:cs="Microsoft JhengHei"/>
          <w:b/>
          <w:bCs/>
          <w:spacing w:val="-14"/>
          <w:sz w:val="21"/>
          <w:szCs w:val="21"/>
        </w:rPr>
        <w:t>注：代表性成果包括实践创新、理论研究成果和各种活动及载体等，成果名称请写全称。</w:t>
      </w:r>
      <w:r>
        <w:rPr>
          <w:rFonts w:hint="eastAsia" w:ascii="Microsoft JhengHei" w:eastAsia="Microsoft JhengHei" w:cs="Microsoft JhengHei"/>
          <w:b/>
          <w:bCs/>
          <w:spacing w:val="-106"/>
          <w:sz w:val="21"/>
          <w:szCs w:val="21"/>
        </w:rPr>
        <w:t>）</w:t>
      </w:r>
    </w:p>
    <w:p>
      <w:pPr>
        <w:pStyle w:val="4"/>
        <w:spacing w:before="1" w:after="1"/>
        <w:rPr>
          <w:rFonts w:ascii="Microsoft JhengHei" w:cs="Times New Roman"/>
          <w:b/>
          <w:bCs/>
          <w:sz w:val="15"/>
          <w:szCs w:val="15"/>
        </w:rPr>
      </w:pPr>
    </w:p>
    <w:tbl>
      <w:tblPr>
        <w:tblStyle w:val="8"/>
        <w:tblW w:w="8525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593"/>
        <w:gridCol w:w="1705"/>
        <w:gridCol w:w="1705"/>
        <w:gridCol w:w="1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16" w:type="dxa"/>
          </w:tcPr>
          <w:p>
            <w:pPr>
              <w:pStyle w:val="14"/>
              <w:spacing w:before="137"/>
              <w:ind w:left="196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593" w:type="dxa"/>
          </w:tcPr>
          <w:p>
            <w:pPr>
              <w:pStyle w:val="14"/>
              <w:spacing w:before="137"/>
              <w:ind w:left="853" w:right="845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成果名称</w:t>
            </w:r>
          </w:p>
        </w:tc>
        <w:tc>
          <w:tcPr>
            <w:tcW w:w="1705" w:type="dxa"/>
          </w:tcPr>
          <w:p>
            <w:pPr>
              <w:pStyle w:val="14"/>
              <w:spacing w:before="137"/>
              <w:ind w:left="428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成果形式</w:t>
            </w:r>
          </w:p>
        </w:tc>
        <w:tc>
          <w:tcPr>
            <w:tcW w:w="1705" w:type="dxa"/>
          </w:tcPr>
          <w:p>
            <w:pPr>
              <w:pStyle w:val="14"/>
              <w:spacing w:before="137"/>
              <w:ind w:left="322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第一完成人</w:t>
            </w:r>
          </w:p>
        </w:tc>
        <w:tc>
          <w:tcPr>
            <w:tcW w:w="1706" w:type="dxa"/>
          </w:tcPr>
          <w:p>
            <w:pPr>
              <w:pStyle w:val="14"/>
              <w:spacing w:before="137"/>
              <w:ind w:left="427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完成时间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>
            <w:pPr>
              <w:pStyle w:val="14"/>
              <w:rPr>
                <w:rFonts w:asci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ascii="Times New Roman" w:cs="Times New Roman"/>
          <w:sz w:val="20"/>
          <w:szCs w:val="20"/>
        </w:rPr>
        <w:sectPr>
          <w:pgSz w:w="11910" w:h="16840"/>
          <w:pgMar w:top="1420" w:right="1220" w:bottom="1320" w:left="1580" w:header="0" w:footer="1123" w:gutter="0"/>
          <w:cols w:space="720" w:num="1"/>
        </w:sectPr>
      </w:pPr>
    </w:p>
    <w:tbl>
      <w:tblPr>
        <w:tblStyle w:val="8"/>
        <w:tblW w:w="8525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593"/>
        <w:gridCol w:w="1705"/>
        <w:gridCol w:w="1705"/>
        <w:gridCol w:w="1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706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706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16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2593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705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  <w:tc>
          <w:tcPr>
            <w:tcW w:w="1706" w:type="dxa"/>
          </w:tcPr>
          <w:p>
            <w:pPr>
              <w:pStyle w:val="14"/>
              <w:rPr>
                <w:rFonts w:ascii="Times New Roman" w:cs="Times New Roman"/>
              </w:rPr>
            </w:pPr>
          </w:p>
        </w:tc>
      </w:tr>
    </w:tbl>
    <w:p>
      <w:pPr>
        <w:pStyle w:val="4"/>
        <w:spacing w:before="6"/>
        <w:rPr>
          <w:rFonts w:ascii="Microsoft JhengHei" w:cs="Times New Roman"/>
          <w:b/>
          <w:bCs/>
          <w:sz w:val="12"/>
          <w:szCs w:val="12"/>
        </w:rPr>
      </w:pPr>
    </w:p>
    <w:p>
      <w:pPr>
        <w:spacing w:before="62"/>
        <w:ind w:left="220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三、未来规划</w:t>
      </w:r>
    </w:p>
    <w:p>
      <w:pPr>
        <w:pStyle w:val="4"/>
        <w:spacing w:before="6"/>
        <w:rPr>
          <w:rFonts w:cs="Times New Roman"/>
          <w:b/>
          <w:bCs/>
          <w:sz w:val="22"/>
          <w:szCs w:val="22"/>
        </w:rPr>
      </w:pPr>
    </w:p>
    <w:p>
      <w:pPr>
        <w:pStyle w:val="13"/>
        <w:numPr>
          <w:ilvl w:val="1"/>
          <w:numId w:val="3"/>
        </w:numPr>
        <w:tabs>
          <w:tab w:val="left" w:pos="600"/>
        </w:tabs>
        <w:ind w:hanging="379"/>
        <w:rPr>
          <w:rFonts w:cs="Times New Roman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理论宣讲（可附页）</w:t>
      </w:r>
    </w:p>
    <w:p>
      <w:pPr>
        <w:pStyle w:val="4"/>
        <w:spacing w:before="6"/>
        <w:rPr>
          <w:rFonts w:cs="Times New Roman"/>
          <w:b/>
          <w:bCs/>
          <w:sz w:val="9"/>
          <w:szCs w:val="9"/>
        </w:rPr>
      </w:pPr>
      <w:r>
        <w:rPr>
          <w:lang w:val="en-US"/>
        </w:rPr>
        <w:pict>
          <v:shape id="文本框 11" o:spid="_x0000_s1034" o:spt="202" type="#_x0000_t202" style="position:absolute;left:0pt;margin-left:84.6pt;margin-top:8.3pt;height:546.7pt;width:426.2pt;mso-position-horizontal-relative:page;mso-wrap-distance-bottom:0pt;mso-wrap-distance-top:0pt;z-index:-251657216;mso-width-relative:page;mso-height-relative:page;" filled="f" coordsize="21600,21600">
            <v:path/>
            <v:fill on="f" focussize="0,0"/>
            <v:stroke weight="0.48pt" joinstyle="miter"/>
            <v:imagedata o:title=""/>
            <o:lock v:ext="edit"/>
            <v:textbox inset="0mm,0mm,0mm,0mm">
              <w:txbxContent>
                <w:p>
                  <w:pPr>
                    <w:spacing w:before="119"/>
                    <w:ind w:left="103"/>
                    <w:rPr>
                      <w:rFonts w:ascii="Microsoft JhengHei" w:eastAsia="Microsoft JhengHei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Microsoft JhengHei" w:eastAsia="Microsoft JhengHei" w:cs="Microsoft JhengHei"/>
                      <w:b/>
                      <w:bCs/>
                      <w:sz w:val="21"/>
                      <w:szCs w:val="21"/>
                    </w:rPr>
                    <w:t>包括宣讲主题，前期基础和未来规划。</w:t>
                  </w:r>
                </w:p>
              </w:txbxContent>
            </v:textbox>
            <w10:wrap type="topAndBottom"/>
            <w10:anchorlock/>
          </v:shape>
        </w:pict>
      </w:r>
    </w:p>
    <w:p>
      <w:pPr>
        <w:rPr>
          <w:rFonts w:cs="Times New Roman"/>
          <w:sz w:val="9"/>
          <w:szCs w:val="9"/>
        </w:rPr>
        <w:sectPr>
          <w:pgSz w:w="11910" w:h="16840"/>
          <w:pgMar w:top="1420" w:right="1220" w:bottom="1320" w:left="1580" w:header="0" w:footer="1123" w:gutter="0"/>
          <w:cols w:space="720" w:num="1"/>
        </w:sectPr>
      </w:pPr>
    </w:p>
    <w:p>
      <w:pPr>
        <w:pStyle w:val="4"/>
        <w:ind w:left="10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pict>
          <v:group id="组合 12" o:spid="_x0000_s1035" o:spt="203" style="height:94.6pt;width:426.7pt;" coordsize="8534,1892">
            <o:lock v:ext="edit"/>
            <v:line id="直线 13" o:spid="_x0000_s1036" o:spt="20" style="position:absolute;left:10;top:5;height:0;width:8514;" coordsize="21600,21600">
              <v:path arrowok="t"/>
              <v:fill focussize="0,0"/>
              <v:stroke weight="0.48pt"/>
              <v:imagedata o:title=""/>
              <o:lock v:ext="edit"/>
            </v:line>
            <v:line id="直线 14" o:spid="_x0000_s1037" o:spt="20" style="position:absolute;left:5;top:0;height:1892;width:0;" coordsize="21600,21600">
              <v:path arrowok="t"/>
              <v:fill focussize="0,0"/>
              <v:stroke weight="0.48pt"/>
              <v:imagedata o:title=""/>
              <o:lock v:ext="edit"/>
            </v:line>
            <v:line id="直线 15" o:spid="_x0000_s1038" o:spt="20" style="position:absolute;left:10;top:1887;height:0;width:8514;" coordsize="21600,21600">
              <v:path arrowok="t"/>
              <v:fill focussize="0,0"/>
              <v:stroke weight="0.48pt"/>
              <v:imagedata o:title=""/>
              <o:lock v:ext="edit"/>
            </v:line>
            <v:line id="直线 16" o:spid="_x0000_s1039" o:spt="20" style="position:absolute;left:8529;top:0;height:1892;width:0;" coordsize="21600,21600">
              <v:path arrowok="t"/>
              <v:fill focussize="0,0"/>
              <v:stroke weight="0.48pt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13"/>
        <w:numPr>
          <w:ilvl w:val="1"/>
          <w:numId w:val="3"/>
        </w:numPr>
        <w:tabs>
          <w:tab w:val="left" w:pos="600"/>
        </w:tabs>
        <w:spacing w:before="119"/>
        <w:ind w:hanging="379"/>
        <w:rPr>
          <w:rFonts w:cs="Times New Roman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实践创新（可附页）</w:t>
      </w:r>
    </w:p>
    <w:p>
      <w:pPr>
        <w:pStyle w:val="4"/>
        <w:spacing w:before="5"/>
        <w:rPr>
          <w:rFonts w:cs="Times New Roman"/>
          <w:b/>
          <w:bCs/>
          <w:sz w:val="9"/>
          <w:szCs w:val="9"/>
        </w:rPr>
      </w:pPr>
      <w:r>
        <w:rPr>
          <w:lang w:val="en-US"/>
        </w:rPr>
        <w:pict>
          <v:shape id="文本框 17" o:spid="_x0000_s1040" o:spt="202" type="#_x0000_t202" style="position:absolute;left:0pt;margin-left:84.6pt;margin-top:8.25pt;height:562.3pt;width:426.2pt;mso-position-horizontal-relative:page;mso-wrap-distance-bottom:0pt;mso-wrap-distance-top:0pt;z-index:-251656192;mso-width-relative:page;mso-height-relative:page;" filled="f" coordsize="21600,21600">
            <v:path/>
            <v:fill on="f" focussize="0,0"/>
            <v:stroke weight="0.48pt" joinstyle="miter"/>
            <v:imagedata o:title=""/>
            <o:lock v:ext="edit"/>
            <v:textbox inset="0mm,0mm,0mm,0mm">
              <w:txbxContent>
                <w:p>
                  <w:pPr>
                    <w:spacing w:before="116"/>
                    <w:ind w:left="103"/>
                    <w:rPr>
                      <w:rFonts w:ascii="Microsoft JhengHei" w:eastAsia="Microsoft JhengHei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Microsoft JhengHei" w:eastAsia="Microsoft JhengHei" w:cs="Microsoft JhengHei"/>
                      <w:b/>
                      <w:bCs/>
                      <w:sz w:val="21"/>
                      <w:szCs w:val="21"/>
                    </w:rPr>
                    <w:t>包括实践主题、工作思路及预期效果。</w:t>
                  </w:r>
                </w:p>
              </w:txbxContent>
            </v:textbox>
            <w10:wrap type="topAndBottom"/>
            <w10:anchorlock/>
          </v:shape>
        </w:pict>
      </w:r>
    </w:p>
    <w:p>
      <w:pPr>
        <w:rPr>
          <w:rFonts w:cs="Times New Roman"/>
          <w:sz w:val="9"/>
          <w:szCs w:val="9"/>
        </w:rPr>
        <w:sectPr>
          <w:pgSz w:w="11910" w:h="16840"/>
          <w:pgMar w:top="1420" w:right="1220" w:bottom="1320" w:left="1580" w:header="0" w:footer="1123" w:gutter="0"/>
          <w:cols w:space="720" w:num="1"/>
        </w:sectPr>
      </w:pPr>
    </w:p>
    <w:p>
      <w:pPr>
        <w:pStyle w:val="4"/>
        <w:ind w:left="10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pict>
          <v:group id="组合 18" o:spid="_x0000_s1041" o:spt="203" style="height:110.2pt;width:426.7pt;" coordsize="8534,2204">
            <o:lock v:ext="edit"/>
            <v:line id="直线 19" o:spid="_x0000_s1042" o:spt="20" style="position:absolute;left:10;top:5;height:0;width:8514;" coordsize="21600,21600">
              <v:path arrowok="t"/>
              <v:fill focussize="0,0"/>
              <v:stroke weight="0.48pt"/>
              <v:imagedata o:title=""/>
              <o:lock v:ext="edit"/>
            </v:line>
            <v:line id="直线 20" o:spid="_x0000_s1043" o:spt="20" style="position:absolute;left:5;top:0;height:2204;width:0;" coordsize="21600,21600">
              <v:path arrowok="t"/>
              <v:fill focussize="0,0"/>
              <v:stroke weight="0.48pt"/>
              <v:imagedata o:title=""/>
              <o:lock v:ext="edit"/>
            </v:line>
            <v:line id="直线 21" o:spid="_x0000_s1044" o:spt="20" style="position:absolute;left:10;top:2199;height:0;width:8514;" coordsize="21600,21600">
              <v:path arrowok="t"/>
              <v:fill focussize="0,0"/>
              <v:stroke weight="0.48pt"/>
              <v:imagedata o:title=""/>
              <o:lock v:ext="edit"/>
            </v:line>
            <v:line id="直线 22" o:spid="_x0000_s1045" o:spt="20" style="position:absolute;left:8529;top:0;height:2204;width:0;" coordsize="21600,21600">
              <v:path arrowok="t"/>
              <v:fill focussize="0,0"/>
              <v:stroke weight="0.48pt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13"/>
        <w:numPr>
          <w:ilvl w:val="1"/>
          <w:numId w:val="3"/>
        </w:numPr>
        <w:tabs>
          <w:tab w:val="left" w:pos="600"/>
        </w:tabs>
        <w:spacing w:before="116"/>
        <w:ind w:hanging="379"/>
        <w:rPr>
          <w:rFonts w:cs="Times New Roman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团队建设（可附页）</w:t>
      </w:r>
    </w:p>
    <w:p>
      <w:pPr>
        <w:pStyle w:val="4"/>
        <w:spacing w:before="5"/>
        <w:rPr>
          <w:rFonts w:cs="Times New Roman"/>
          <w:b/>
          <w:bCs/>
          <w:sz w:val="9"/>
          <w:szCs w:val="9"/>
        </w:rPr>
      </w:pPr>
      <w:r>
        <w:rPr>
          <w:lang w:val="en-US"/>
        </w:rPr>
        <w:pict>
          <v:shape id="文本框 23" o:spid="_x0000_s1046" o:spt="202" type="#_x0000_t202" style="position:absolute;left:0pt;margin-left:84.6pt;margin-top:8.25pt;height:546.7pt;width:426.2pt;mso-position-horizontal-relative:page;mso-wrap-distance-bottom:0pt;mso-wrap-distance-top:0pt;z-index:-251655168;mso-width-relative:page;mso-height-relative:page;" filled="f" coordsize="21600,21600">
            <v:path/>
            <v:fill on="f" focussize="0,0"/>
            <v:stroke weight="0.48pt" joinstyle="miter"/>
            <v:imagedata o:title=""/>
            <o:lock v:ext="edit"/>
            <v:textbox inset="0mm,0mm,0mm,0mm">
              <w:txbxContent>
                <w:p>
                  <w:pPr>
                    <w:spacing w:before="116"/>
                    <w:ind w:left="103"/>
                    <w:rPr>
                      <w:rFonts w:ascii="Microsoft JhengHei" w:eastAsia="Microsoft JhengHei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Microsoft JhengHei" w:eastAsia="Microsoft JhengHei" w:cs="Microsoft JhengHei"/>
                      <w:b/>
                      <w:bCs/>
                      <w:sz w:val="21"/>
                      <w:szCs w:val="21"/>
                    </w:rPr>
                    <w:t>包括团队成员、建设思路及预期效果。</w:t>
                  </w:r>
                </w:p>
              </w:txbxContent>
            </v:textbox>
            <w10:wrap type="topAndBottom"/>
            <w10:anchorlock/>
          </v:shape>
        </w:pict>
      </w:r>
    </w:p>
    <w:p>
      <w:pPr>
        <w:rPr>
          <w:rFonts w:cs="Times New Roman"/>
          <w:sz w:val="9"/>
          <w:szCs w:val="9"/>
        </w:rPr>
        <w:sectPr>
          <w:pgSz w:w="11910" w:h="16840"/>
          <w:pgMar w:top="1420" w:right="1220" w:bottom="1320" w:left="1580" w:header="0" w:footer="1123" w:gutter="0"/>
          <w:cols w:space="720" w:num="1"/>
        </w:sectPr>
      </w:pPr>
    </w:p>
    <w:p>
      <w:pPr>
        <w:pStyle w:val="4"/>
        <w:ind w:left="10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pict>
          <v:group id="组合 24" o:spid="_x0000_s1047" o:spt="203" style="height:125.8pt;width:426.7pt;" coordsize="8534,2516">
            <o:lock v:ext="edit"/>
            <v:line id="直线 25" o:spid="_x0000_s1048" o:spt="20" style="position:absolute;left:10;top:5;height:0;width:8514;" coordsize="21600,21600">
              <v:path arrowok="t"/>
              <v:fill focussize="0,0"/>
              <v:stroke weight="0.48pt"/>
              <v:imagedata o:title=""/>
              <o:lock v:ext="edit"/>
            </v:line>
            <v:line id="直线 26" o:spid="_x0000_s1049" o:spt="20" style="position:absolute;left:5;top:0;height:2516;width:0;" coordsize="21600,21600">
              <v:path arrowok="t"/>
              <v:fill focussize="0,0"/>
              <v:stroke weight="0.48pt"/>
              <v:imagedata o:title=""/>
              <o:lock v:ext="edit"/>
            </v:line>
            <v:line id="直线 27" o:spid="_x0000_s1050" o:spt="20" style="position:absolute;left:10;top:2511;height:0;width:8514;" coordsize="21600,21600">
              <v:path arrowok="t"/>
              <v:fill focussize="0,0"/>
              <v:stroke weight="0.48pt"/>
              <v:imagedata o:title=""/>
              <o:lock v:ext="edit"/>
            </v:line>
            <v:line id="直线 28" o:spid="_x0000_s1051" o:spt="20" style="position:absolute;left:8529;top:0;height:2516;width:0;" coordsize="21600,21600">
              <v:path arrowok="t"/>
              <v:fill focussize="0,0"/>
              <v:stroke weight="0.48pt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13"/>
        <w:numPr>
          <w:ilvl w:val="1"/>
          <w:numId w:val="3"/>
        </w:numPr>
        <w:tabs>
          <w:tab w:val="left" w:pos="600"/>
        </w:tabs>
        <w:spacing w:before="112"/>
        <w:ind w:hanging="379"/>
        <w:rPr>
          <w:rFonts w:cs="Times New Roman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成果转化（可附页）</w:t>
      </w:r>
    </w:p>
    <w:p>
      <w:pPr>
        <w:pStyle w:val="4"/>
        <w:spacing w:before="6"/>
        <w:rPr>
          <w:rFonts w:cs="Times New Roman"/>
          <w:b/>
          <w:bCs/>
          <w:sz w:val="9"/>
          <w:szCs w:val="9"/>
        </w:rPr>
      </w:pPr>
      <w:r>
        <w:rPr>
          <w:lang w:val="en-US"/>
        </w:rPr>
        <w:pict>
          <v:shape id="文本框 29" o:spid="_x0000_s1052" o:spt="202" type="#_x0000_t202" style="position:absolute;left:0pt;margin-left:84.6pt;margin-top:8.3pt;height:532.3pt;width:426.2pt;mso-position-horizontal-relative:page;mso-wrap-distance-bottom:0pt;mso-wrap-distance-top:0pt;z-index:-251654144;mso-width-relative:page;mso-height-relative:page;" filled="f" coordsize="21600,21600">
            <v:path/>
            <v:fill on="f" focussize="0,0"/>
            <v:stroke weight="0.48pt" joinstyle="miter"/>
            <v:imagedata o:title=""/>
            <o:lock v:ext="edit"/>
            <v:textbox inset="0mm,0mm,0mm,0mm">
              <w:txbxContent>
                <w:p>
                  <w:pPr>
                    <w:spacing w:before="105" w:line="297" w:lineRule="auto"/>
                    <w:ind w:left="103" w:right="96"/>
                    <w:rPr>
                      <w:rFonts w:ascii="Microsoft JhengHei" w:eastAsia="Microsoft JhengHei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Microsoft JhengHei" w:eastAsia="Microsoft JhengHei" w:cs="Microsoft JhengHei"/>
                      <w:b/>
                      <w:bCs/>
                      <w:spacing w:val="-10"/>
                      <w:sz w:val="21"/>
                      <w:szCs w:val="21"/>
                    </w:rPr>
                    <w:t>包括预计成果、转化形式及预期效果。</w:t>
                  </w:r>
                  <w:r>
                    <w:rPr>
                      <w:rFonts w:hint="eastAsia" w:ascii="Microsoft JhengHei" w:eastAsia="Microsoft JhengHei" w:cs="Microsoft JhengHei"/>
                      <w:b/>
                      <w:bCs/>
                      <w:spacing w:val="-3"/>
                      <w:sz w:val="21"/>
                      <w:szCs w:val="21"/>
                    </w:rPr>
                    <w:t>（注：转化形式包括调研报告或政策咨询报告、高水</w:t>
                  </w:r>
                  <w:r>
                    <w:rPr>
                      <w:rFonts w:hint="eastAsia" w:ascii="Microsoft JhengHei" w:eastAsia="Microsoft JhengHei" w:cs="Microsoft JhengHei"/>
                      <w:b/>
                      <w:bCs/>
                      <w:spacing w:val="-7"/>
                      <w:sz w:val="21"/>
                      <w:szCs w:val="21"/>
                    </w:rPr>
                    <w:t>平著作或通俗理论读物、典型工作案例和成效突出的育人载体及活动。</w:t>
                  </w:r>
                  <w:r>
                    <w:rPr>
                      <w:rFonts w:hint="eastAsia" w:ascii="Microsoft JhengHei" w:eastAsia="Microsoft JhengHei" w:cs="Microsoft JhengHei"/>
                      <w:b/>
                      <w:bCs/>
                      <w:sz w:val="21"/>
                      <w:szCs w:val="21"/>
                    </w:rPr>
                    <w:t>）</w:t>
                  </w:r>
                </w:p>
              </w:txbxContent>
            </v:textbox>
            <w10:wrap type="topAndBottom"/>
            <w10:anchorlock/>
          </v:shape>
        </w:pict>
      </w:r>
    </w:p>
    <w:p>
      <w:pPr>
        <w:rPr>
          <w:rFonts w:cs="Times New Roman"/>
          <w:sz w:val="9"/>
          <w:szCs w:val="9"/>
        </w:rPr>
        <w:sectPr>
          <w:pgSz w:w="11910" w:h="16840"/>
          <w:pgMar w:top="1420" w:right="1220" w:bottom="1320" w:left="1580" w:header="0" w:footer="1123" w:gutter="0"/>
          <w:cols w:space="720" w:num="1"/>
        </w:sectPr>
      </w:pPr>
    </w:p>
    <w:p>
      <w:pPr>
        <w:pStyle w:val="4"/>
        <w:ind w:left="10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pict>
          <v:group id="组合 30" o:spid="_x0000_s1053" o:spt="203" style="height:125.8pt;width:426.7pt;" coordsize="8534,2516">
            <o:lock v:ext="edit"/>
            <v:line id="直线 31" o:spid="_x0000_s1054" o:spt="20" style="position:absolute;left:10;top:5;height:0;width:8514;" coordsize="21600,21600">
              <v:path arrowok="t"/>
              <v:fill focussize="0,0"/>
              <v:stroke weight="0.48pt"/>
              <v:imagedata o:title=""/>
              <o:lock v:ext="edit"/>
            </v:line>
            <v:line id="直线 32" o:spid="_x0000_s1055" o:spt="20" style="position:absolute;left:5;top:0;height:2516;width:0;" coordsize="21600,21600">
              <v:path arrowok="t"/>
              <v:fill focussize="0,0"/>
              <v:stroke weight="0.48pt"/>
              <v:imagedata o:title=""/>
              <o:lock v:ext="edit"/>
            </v:line>
            <v:line id="直线 33" o:spid="_x0000_s1056" o:spt="20" style="position:absolute;left:10;top:2511;height:0;width:8514;" coordsize="21600,21600">
              <v:path arrowok="t"/>
              <v:fill focussize="0,0"/>
              <v:stroke weight="0.48pt"/>
              <v:imagedata o:title=""/>
              <o:lock v:ext="edit"/>
            </v:line>
            <v:line id="直线 34" o:spid="_x0000_s1057" o:spt="20" style="position:absolute;left:8529;top:0;height:2516;width:0;" coordsize="21600,21600">
              <v:path arrowok="t"/>
              <v:fill focussize="0,0"/>
              <v:stroke weight="0.48pt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13"/>
        <w:numPr>
          <w:ilvl w:val="1"/>
          <w:numId w:val="3"/>
        </w:numPr>
        <w:tabs>
          <w:tab w:val="left" w:pos="600"/>
        </w:tabs>
        <w:spacing w:before="112"/>
        <w:ind w:hanging="379"/>
        <w:rPr>
          <w:rFonts w:cs="Times New Roman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申报优势（可附页）</w:t>
      </w:r>
    </w:p>
    <w:p>
      <w:pPr>
        <w:pStyle w:val="4"/>
        <w:spacing w:before="6"/>
        <w:rPr>
          <w:rFonts w:cs="Times New Roman"/>
          <w:b/>
          <w:bCs/>
          <w:sz w:val="9"/>
          <w:szCs w:val="9"/>
        </w:rPr>
      </w:pPr>
      <w:r>
        <w:rPr>
          <w:lang w:val="en-US"/>
        </w:rPr>
        <w:pict>
          <v:shape id="文本框 35" o:spid="_x0000_s1058" o:spt="202" type="#_x0000_t202" style="position:absolute;left:0pt;margin-left:84.6pt;margin-top:8.3pt;height:531.1pt;width:426.2pt;mso-position-horizontal-relative:page;mso-wrap-distance-bottom:0pt;mso-wrap-distance-top:0pt;z-index:-251653120;mso-width-relative:page;mso-height-relative:page;" filled="f" coordsize="21600,21600">
            <v:path/>
            <v:fill on="f" focussize="0,0"/>
            <v:stroke weight="0.48pt" joinstyle="miter"/>
            <v:imagedata o:title=""/>
            <o:lock v:ext="edit"/>
            <v:textbox inset="0mm,0mm,0mm,0mm">
              <w:txbxContent>
                <w:p>
                  <w:pPr>
                    <w:spacing w:before="117"/>
                    <w:ind w:left="103"/>
                    <w:rPr>
                      <w:rFonts w:ascii="Microsoft JhengHei" w:eastAsia="Microsoft JhengHei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Microsoft JhengHei" w:eastAsia="Microsoft JhengHei" w:cs="Microsoft JhengHei"/>
                      <w:b/>
                      <w:bCs/>
                      <w:sz w:val="21"/>
                      <w:szCs w:val="21"/>
                    </w:rPr>
                    <w:t>申报人所具备的优势和特色等。</w:t>
                  </w:r>
                </w:p>
              </w:txbxContent>
            </v:textbox>
            <w10:wrap type="topAndBottom"/>
            <w10:anchorlock/>
          </v:shape>
        </w:pict>
      </w:r>
    </w:p>
    <w:p>
      <w:pPr>
        <w:rPr>
          <w:rFonts w:cs="Times New Roman"/>
          <w:sz w:val="9"/>
          <w:szCs w:val="9"/>
        </w:rPr>
        <w:sectPr>
          <w:pgSz w:w="11910" w:h="16840"/>
          <w:pgMar w:top="1420" w:right="1220" w:bottom="1320" w:left="1580" w:header="0" w:footer="1123" w:gutter="0"/>
          <w:cols w:space="720" w:num="1"/>
        </w:sectPr>
      </w:pPr>
    </w:p>
    <w:p>
      <w:pPr>
        <w:pStyle w:val="4"/>
        <w:ind w:left="10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pict>
          <v:group id="组合 36" o:spid="_x0000_s1059" o:spt="203" style="height:141.4pt;width:426.7pt;" coordsize="8534,2828">
            <o:lock v:ext="edit"/>
            <v:rect id="矩形 37" o:spid="_x0000_s1060" o:spt="1" style="position:absolute;left:0;top:0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矩形 38" o:spid="_x0000_s1061" o:spt="1" style="position:absolute;left:0;top:0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直线 39" o:spid="_x0000_s1062" o:spt="20" style="position:absolute;left:10;top:5;height:0;width:8514;" coordsize="21600,21600">
              <v:path arrowok="t"/>
              <v:fill focussize="0,0"/>
              <v:stroke weight="0.48pt"/>
              <v:imagedata o:title=""/>
              <o:lock v:ext="edit"/>
            </v:line>
            <v:rect id="矩形 40" o:spid="_x0000_s1063" o:spt="1" style="position:absolute;left:8523;top:0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矩形 41" o:spid="_x0000_s1064" o:spt="1" style="position:absolute;left:8523;top:0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直线 42" o:spid="_x0000_s1065" o:spt="20" style="position:absolute;left:5;top:10;height:2818;width:0;" coordsize="21600,21600">
              <v:path arrowok="t"/>
              <v:fill focussize="0,0"/>
              <v:stroke weight="0.48pt"/>
              <v:imagedata o:title=""/>
              <o:lock v:ext="edit"/>
            </v:line>
            <v:line id="直线 43" o:spid="_x0000_s1066" o:spt="20" style="position:absolute;left:10;top:2823;height:0;width:8514;" coordsize="21600,21600">
              <v:path arrowok="t"/>
              <v:fill focussize="0,0"/>
              <v:stroke weight="0.48pt"/>
              <v:imagedata o:title=""/>
              <o:lock v:ext="edit"/>
            </v:line>
            <v:line id="直线 44" o:spid="_x0000_s1067" o:spt="20" style="position:absolute;left:8529;top:10;height:2818;width:0;" coordsize="21600,21600">
              <v:path arrowok="t"/>
              <v:fill focussize="0,0"/>
              <v:stroke weight="0.48pt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4"/>
        <w:spacing w:before="2"/>
        <w:rPr>
          <w:rFonts w:cs="Times New Roman"/>
          <w:b/>
          <w:bCs/>
          <w:sz w:val="15"/>
          <w:szCs w:val="15"/>
        </w:rPr>
      </w:pPr>
    </w:p>
    <w:p>
      <w:pPr>
        <w:spacing w:before="62"/>
        <w:ind w:left="220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四、条件保障（可附页）</w:t>
      </w:r>
    </w:p>
    <w:p>
      <w:pPr>
        <w:pStyle w:val="4"/>
        <w:spacing w:before="1"/>
        <w:rPr>
          <w:rFonts w:cs="Times New Roman"/>
          <w:b/>
          <w:bCs/>
          <w:sz w:val="19"/>
          <w:szCs w:val="19"/>
        </w:rPr>
      </w:pPr>
      <w:r>
        <w:rPr>
          <w:lang w:val="en-US"/>
        </w:rPr>
        <w:pict>
          <v:group id="组合 45" o:spid="_x0000_s1068" o:spt="203" style="position:absolute;left:0pt;margin-left:84.35pt;margin-top:14.45pt;height:504.1pt;width:436.65pt;mso-position-horizontal-relative:page;mso-wrap-distance-bottom:0pt;mso-wrap-distance-top:0pt;z-index:-251652096;mso-width-relative:page;mso-height-relative:page;" coordorigin="1688,289" coordsize="8733,10082">
            <o:lock v:ext="edit"/>
            <v:line id="直线 46" o:spid="_x0000_s1069" o:spt="20" style="position:absolute;left:1697;top:683;height:0;width:8714;" coordsize="21600,21600">
              <v:path arrowok="t"/>
              <v:fill focussize="0,0"/>
              <v:stroke weight="0.48pt"/>
              <v:imagedata o:title=""/>
              <o:lock v:ext="edit"/>
            </v:line>
            <v:line id="直线 47" o:spid="_x0000_s1070" o:spt="20" style="position:absolute;left:1692;top:289;height:10081;width:0;" coordsize="21600,21600">
              <v:path arrowok="t"/>
              <v:fill focussize="0,0"/>
              <v:stroke weight="0.48pt"/>
              <v:imagedata o:title=""/>
              <o:lock v:ext="edit"/>
            </v:line>
            <v:line id="直线 48" o:spid="_x0000_s1071" o:spt="20" style="position:absolute;left:1697;top:10366;height:0;width:8714;" coordsize="21600,21600">
              <v:path arrowok="t"/>
              <v:fill focussize="0,0"/>
              <v:stroke weight="0.48007874015748pt"/>
              <v:imagedata o:title=""/>
              <o:lock v:ext="edit"/>
            </v:line>
            <v:line id="直线 49" o:spid="_x0000_s1072" o:spt="20" style="position:absolute;left:10416;top:289;height:10081;width:0;" coordsize="21600,21600">
              <v:path arrowok="t"/>
              <v:fill focussize="0,0"/>
              <v:stroke weight="0.48pt"/>
              <v:imagedata o:title=""/>
              <o:lock v:ext="edit"/>
            </v:line>
            <v:shape id="文本框 50" o:spid="_x0000_s1073" o:spt="202" type="#_x0000_t202" style="position:absolute;left:1692;top:293;height:389;width:8724;" filled="f" coordsize="21600,21600">
              <v:path/>
              <v:fill on="f" focussize="0,0"/>
              <v:stroke weight="0.48pt" joinstyle="miter"/>
              <v:imagedata o:title=""/>
              <o:lock v:ext="edit"/>
              <v:textbox inset="0mm,0mm,0mm,0mm">
                <w:txbxContent>
                  <w:p>
                    <w:pPr>
                      <w:ind w:left="103"/>
                      <w:rPr>
                        <w:rFonts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t>包括申报人所在地方或高校所能提供的政策、条件、平台、经费等方面配套支持</w:t>
                    </w:r>
                  </w:p>
                </w:txbxContent>
              </v:textbox>
            </v:shape>
            <w10:wrap type="topAndBottom"/>
            <w10:anchorlock/>
          </v:group>
        </w:pict>
      </w:r>
    </w:p>
    <w:p>
      <w:pPr>
        <w:rPr>
          <w:rFonts w:cs="Times New Roman"/>
          <w:sz w:val="19"/>
          <w:szCs w:val="19"/>
        </w:rPr>
        <w:sectPr>
          <w:pgSz w:w="11910" w:h="16840"/>
          <w:pgMar w:top="1420" w:right="1220" w:bottom="1320" w:left="1580" w:header="0" w:footer="1123" w:gutter="0"/>
          <w:cols w:space="720" w:num="1"/>
        </w:sectPr>
      </w:pPr>
    </w:p>
    <w:p>
      <w:pPr>
        <w:pStyle w:val="4"/>
        <w:ind w:left="10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pict>
          <v:group id="组合 51" o:spid="_x0000_s1074" o:spt="203" style="height:141.4pt;width:436.65pt;" coordsize="8733,2828">
            <o:lock v:ext="edit"/>
            <v:rect id="矩形 52" o:spid="_x0000_s1075" o:spt="1" style="position:absolute;left:0;top:0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矩形 53" o:spid="_x0000_s1076" o:spt="1" style="position:absolute;left:0;top:0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直线 54" o:spid="_x0000_s1077" o:spt="20" style="position:absolute;left:10;top:5;height:0;width:8713;" coordsize="21600,21600">
              <v:path arrowok="t"/>
              <v:fill focussize="0,0"/>
              <v:stroke weight="0.48pt"/>
              <v:imagedata o:title=""/>
              <o:lock v:ext="edit"/>
            </v:line>
            <v:rect id="矩形 55" o:spid="_x0000_s1078" o:spt="1" style="position:absolute;left:8723;top:0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矩形 56" o:spid="_x0000_s1079" o:spt="1" style="position:absolute;left:8723;top:0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直线 57" o:spid="_x0000_s1080" o:spt="20" style="position:absolute;left:5;top:10;height:2818;width:0;" coordsize="21600,21600">
              <v:path arrowok="t"/>
              <v:fill focussize="0,0"/>
              <v:stroke weight="0.48pt"/>
              <v:imagedata o:title=""/>
              <o:lock v:ext="edit"/>
            </v:line>
            <v:line id="直线 58" o:spid="_x0000_s1081" o:spt="20" style="position:absolute;left:10;top:2823;height:0;width:8713;" coordsize="21600,21600">
              <v:path arrowok="t"/>
              <v:fill focussize="0,0"/>
              <v:stroke weight="0.48pt"/>
              <v:imagedata o:title=""/>
              <o:lock v:ext="edit"/>
            </v:line>
            <v:line id="直线 59" o:spid="_x0000_s1082" o:spt="20" style="position:absolute;left:8728;top:10;height:2818;width:0;" coordsize="21600,21600">
              <v:path arrowok="t"/>
              <v:fill focussize="0,0"/>
              <v:stroke weight="0.48pt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4"/>
        <w:spacing w:before="2"/>
        <w:rPr>
          <w:rFonts w:cs="Times New Roman"/>
          <w:b/>
          <w:bCs/>
          <w:sz w:val="15"/>
          <w:szCs w:val="15"/>
        </w:rPr>
      </w:pPr>
    </w:p>
    <w:p>
      <w:pPr>
        <w:spacing w:before="62"/>
        <w:ind w:left="220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五、推荐意见</w:t>
      </w:r>
    </w:p>
    <w:p>
      <w:pPr>
        <w:pStyle w:val="4"/>
        <w:spacing w:before="7"/>
        <w:rPr>
          <w:rFonts w:cs="Times New Roman"/>
          <w:b/>
          <w:bCs/>
          <w:sz w:val="22"/>
          <w:szCs w:val="22"/>
        </w:rPr>
      </w:pPr>
    </w:p>
    <w:tbl>
      <w:tblPr>
        <w:tblStyle w:val="8"/>
        <w:tblW w:w="872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3"/>
        <w:gridCol w:w="632"/>
        <w:gridCol w:w="631"/>
        <w:gridCol w:w="14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722" w:type="dxa"/>
            <w:gridSpan w:val="4"/>
          </w:tcPr>
          <w:p>
            <w:pPr>
              <w:pStyle w:val="14"/>
              <w:spacing w:before="124"/>
              <w:ind w:left="107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申报人所在学校党委的推荐意见和对本表所填内容真实性的承诺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3" w:hRule="atLeast"/>
        </w:trPr>
        <w:tc>
          <w:tcPr>
            <w:tcW w:w="6013" w:type="dxa"/>
            <w:tcBorders>
              <w:right w:val="nil"/>
            </w:tcBorders>
          </w:tcPr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spacing w:before="4"/>
              <w:rPr>
                <w:rFonts w:cs="Times New Roman"/>
                <w:b/>
                <w:bCs/>
                <w:sz w:val="18"/>
                <w:szCs w:val="18"/>
              </w:rPr>
            </w:pPr>
          </w:p>
          <w:p>
            <w:pPr>
              <w:pStyle w:val="14"/>
              <w:ind w:right="204"/>
              <w:jc w:val="right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签字盖章：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spacing w:before="1"/>
              <w:ind w:left="215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年</w:t>
            </w:r>
          </w:p>
        </w:tc>
        <w:tc>
          <w:tcPr>
            <w:tcW w:w="63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spacing w:before="1"/>
              <w:ind w:left="215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月</w:t>
            </w:r>
          </w:p>
        </w:tc>
        <w:tc>
          <w:tcPr>
            <w:tcW w:w="1446" w:type="dxa"/>
            <w:tcBorders>
              <w:left w:val="nil"/>
            </w:tcBorders>
          </w:tcPr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rPr>
                <w:rFonts w:cs="Times New Roman"/>
                <w:b/>
                <w:bCs/>
                <w:sz w:val="20"/>
                <w:szCs w:val="20"/>
              </w:rPr>
            </w:pPr>
          </w:p>
          <w:p>
            <w:pPr>
              <w:pStyle w:val="14"/>
              <w:spacing w:before="1"/>
              <w:ind w:left="215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11" w:hRule="atLeast"/>
        </w:trPr>
        <w:tc>
          <w:tcPr>
            <w:tcW w:w="8722" w:type="dxa"/>
            <w:gridSpan w:val="4"/>
          </w:tcPr>
          <w:p>
            <w:pPr>
              <w:pStyle w:val="14"/>
              <w:spacing w:line="292" w:lineRule="exact"/>
              <w:ind w:left="107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上级主管部门推荐意见（地方高校需填此栏）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9" w:hRule="atLeast"/>
        </w:trPr>
        <w:tc>
          <w:tcPr>
            <w:tcW w:w="8722" w:type="dxa"/>
            <w:gridSpan w:val="4"/>
          </w:tcPr>
          <w:p>
            <w:pPr>
              <w:pStyle w:val="14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cs="Times New Roman"/>
          <w:sz w:val="24"/>
          <w:szCs w:val="24"/>
        </w:rPr>
        <w:sectPr>
          <w:pgSz w:w="11910" w:h="16840"/>
          <w:pgMar w:top="1420" w:right="1220" w:bottom="1320" w:left="1580" w:header="0" w:footer="1123" w:gutter="0"/>
          <w:cols w:space="720" w:num="1"/>
        </w:sectPr>
      </w:pPr>
    </w:p>
    <w:p>
      <w:pPr>
        <w:pStyle w:val="4"/>
        <w:ind w:left="107"/>
        <w:rPr>
          <w:rFonts w:cs="Times New Roman"/>
          <w:sz w:val="20"/>
          <w:szCs w:val="20"/>
        </w:rPr>
        <w:sectPr>
          <w:pgSz w:w="11910" w:h="16840"/>
          <w:pgMar w:top="1420" w:right="1220" w:bottom="1320" w:left="1580" w:header="0" w:footer="1123" w:gutter="0"/>
          <w:cols w:space="720" w:num="1"/>
        </w:sectPr>
      </w:pPr>
      <w:r>
        <w:rPr>
          <w:rFonts w:cs="Times New Roman"/>
          <w:sz w:val="20"/>
          <w:szCs w:val="20"/>
        </w:rPr>
        <w:pict>
          <v:shape id="文本框 60" o:spid="_x0000_s1083" o:spt="202" type="#_x0000_t202" style="height:125.3pt;width:436.2pt;" filled="f" coordsize="21600,21600">
            <v:path/>
            <v:fill on="f" focussize="0,0"/>
            <v:stroke weight="0.48pt" joinstyle="miter"/>
            <v:imagedata o:title=""/>
            <o:lock v:ext="edit"/>
            <v:textbox inset="0mm,0mm,0mm,0mm">
              <w:txbxContent>
                <w:p>
                  <w:pPr>
                    <w:pStyle w:val="4"/>
                    <w:spacing w:before="11"/>
                    <w:rPr>
                      <w:rFonts w:cs="Times New Roman"/>
                      <w:b/>
                      <w:bCs/>
                      <w:sz w:val="14"/>
                      <w:szCs w:val="14"/>
                    </w:rPr>
                  </w:pPr>
                </w:p>
                <w:p>
                  <w:pPr>
                    <w:ind w:left="4988"/>
                    <w:rPr>
                      <w:rFonts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签字盖章：</w:t>
                  </w:r>
                </w:p>
                <w:p>
                  <w:pPr>
                    <w:pStyle w:val="4"/>
                    <w:spacing w:before="9"/>
                    <w:rPr>
                      <w:rFonts w:cs="Times New Roman"/>
                      <w:b/>
                      <w:bCs/>
                      <w:sz w:val="27"/>
                      <w:szCs w:val="27"/>
                    </w:rPr>
                  </w:pPr>
                </w:p>
                <w:p>
                  <w:pPr>
                    <w:tabs>
                      <w:tab w:val="left" w:pos="527"/>
                      <w:tab w:val="left" w:pos="1054"/>
                    </w:tabs>
                    <w:ind w:right="1019"/>
                    <w:jc w:val="right"/>
                    <w:rPr>
                      <w:rFonts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年</w:t>
                  </w:r>
                  <w:r>
                    <w:rPr>
                      <w:rFonts w:cs="Times New Roman"/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月</w:t>
                  </w:r>
                  <w:r>
                    <w:rPr>
                      <w:rFonts w:cs="Times New Roman"/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日</w:t>
                  </w:r>
                </w:p>
              </w:txbxContent>
            </v:textbox>
            <w10:wrap type="none"/>
            <w10:anchorlock/>
          </v:shape>
        </w:pict>
      </w:r>
    </w:p>
    <w:p>
      <w:pPr>
        <w:tabs>
          <w:tab w:val="left" w:pos="2750"/>
        </w:tabs>
        <w:spacing w:line="581" w:lineRule="exact"/>
        <w:rPr>
          <w:rFonts w:cs="Times New Roman"/>
          <w:sz w:val="32"/>
          <w:szCs w:val="32"/>
        </w:rPr>
      </w:pPr>
    </w:p>
    <w:sectPr>
      <w:footerReference r:id="rId5" w:type="default"/>
      <w:pgSz w:w="11910" w:h="16840"/>
      <w:pgMar w:top="1500" w:right="1220" w:bottom="1400" w:left="1580" w:header="0" w:footer="120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falt">
    <w:altName w:val="P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rFonts w:cs="Times New Roman"/>
        <w:sz w:val="20"/>
        <w:szCs w:val="20"/>
      </w:rPr>
    </w:pPr>
    <w:r>
      <w:rPr>
        <w:lang w:val="en-US"/>
      </w:rPr>
      <w:pict>
        <v:shape id="_x0000_s2050" o:spid="_x0000_s2050" o:spt="202" type="#_x0000_t202" style="position:absolute;left:0pt;margin-left:462.4pt;margin-top:774.75pt;height:17.55pt;width:44.1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49" w:lineRule="exact"/>
                  <w:ind w:left="2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13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rFonts w:cs="Times New Roman"/>
        <w:sz w:val="20"/>
        <w:szCs w:val="20"/>
      </w:rPr>
    </w:pPr>
    <w:r>
      <w:rPr>
        <w:lang w:val="en-US"/>
      </w:rPr>
      <w:pict>
        <v:shape id="_x0000_s2051" o:spid="_x0000_s2051" o:spt="202" type="#_x0000_t202" style="position:absolute;left:0pt;margin-left:289.2pt;margin-top:770.85pt;height:12pt;width:17.15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20"/>
                  <w:rPr>
                    <w:rFonts w:asci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cs="Times New Roman"/>
                    <w:sz w:val="18"/>
                    <w:szCs w:val="18"/>
                  </w:rPr>
                  <w:t xml:space="preserve">- </w:t>
                </w:r>
                <w:r>
                  <w:rPr>
                    <w:rFonts w:ascii="Times New Roman" w:cs="Times New Roman"/>
                    <w:sz w:val="18"/>
                    <w:szCs w:val="18"/>
                  </w:rPr>
                  <w:fldChar w:fldCharType="begin"/>
                </w:r>
                <w:r>
                  <w:rPr>
                    <w:rFonts w:asci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imes New Roman" w:cs="Times New Roman"/>
                    <w:sz w:val="18"/>
                    <w:szCs w:val="18"/>
                  </w:rPr>
                  <w:fldChar w:fldCharType="separate"/>
                </w:r>
                <w:r>
                  <w:rPr>
                    <w:rFonts w:ascii="Times New Roman" w:cs="Times New Roman"/>
                    <w:sz w:val="18"/>
                    <w:szCs w:val="18"/>
                  </w:rPr>
                  <w:t>1</w:t>
                </w:r>
                <w:r>
                  <w:rPr>
                    <w:rFonts w:ascii="Times New Roman" w:cs="Times New Roman"/>
                    <w:sz w:val="18"/>
                    <w:szCs w:val="18"/>
                  </w:rPr>
                  <w:fldChar w:fldCharType="end"/>
                </w:r>
                <w:r>
                  <w:rPr>
                    <w:rFonts w:ascii="Times New Roman" w:cs="Times New Roman"/>
                    <w:sz w:val="18"/>
                    <w:szCs w:val="18"/>
                  </w:rPr>
                  <w:t xml:space="preserve"> -</w:t>
                </w:r>
              </w:p>
            </w:txbxContent>
          </v:textbox>
          <w10:anchorlock/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2"/>
      <w:numFmt w:val="decimal"/>
      <w:lvlText w:val="%1"/>
      <w:lvlJc w:val="left"/>
      <w:pPr>
        <w:ind w:left="599" w:hanging="380"/>
      </w:pPr>
      <w:rPr>
        <w:rFonts w:hint="default"/>
      </w:rPr>
    </w:lvl>
    <w:lvl w:ilvl="1" w:tentative="0">
      <w:start w:val="1"/>
      <w:numFmt w:val="decimal"/>
      <w:lvlText w:val="%1-%2"/>
      <w:lvlJc w:val="left"/>
      <w:pPr>
        <w:ind w:left="599" w:hanging="380"/>
      </w:pPr>
      <w:rPr>
        <w:rFonts w:hint="default" w:ascii="Times New Roman" w:hAnsi="Times New Roman" w:eastAsia="Times New Roman"/>
        <w:b/>
        <w:bCs/>
        <w:spacing w:val="-1"/>
        <w:w w:val="100"/>
        <w:sz w:val="24"/>
        <w:szCs w:val="24"/>
      </w:rPr>
    </w:lvl>
    <w:lvl w:ilvl="2" w:tentative="0">
      <w:start w:val="0"/>
      <w:numFmt w:val="bullet"/>
      <w:lvlText w:val="•"/>
      <w:lvlJc w:val="left"/>
      <w:pPr>
        <w:ind w:left="2301" w:hanging="38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151" w:hanging="38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002" w:hanging="38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53" w:hanging="38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703" w:hanging="38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554" w:hanging="38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405" w:hanging="380"/>
      </w:pPr>
      <w:rPr>
        <w:rFonts w:hint="default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204" w:hanging="423"/>
      </w:pPr>
      <w:rPr>
        <w:rFonts w:hint="default" w:ascii="Times New Roman" w:hAnsi="Times New Roman" w:eastAsia="Times New Roman"/>
        <w:b/>
        <w:bCs/>
        <w:spacing w:val="-2"/>
        <w:w w:val="99"/>
        <w:sz w:val="26"/>
        <w:szCs w:val="26"/>
      </w:rPr>
    </w:lvl>
    <w:lvl w:ilvl="1" w:tentative="0">
      <w:start w:val="0"/>
      <w:numFmt w:val="bullet"/>
      <w:lvlText w:val="•"/>
      <w:lvlJc w:val="left"/>
      <w:pPr>
        <w:ind w:left="1990" w:hanging="423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781" w:hanging="42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71" w:hanging="42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62" w:hanging="42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153" w:hanging="42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943" w:hanging="42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734" w:hanging="42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25" w:hanging="423"/>
      </w:pPr>
      <w:rPr>
        <w:rFonts w:hint="default"/>
      </w:rPr>
    </w:lvl>
  </w:abstractNum>
  <w:abstractNum w:abstractNumId="2">
    <w:nsid w:val="03D62ECE"/>
    <w:multiLevelType w:val="multilevel"/>
    <w:tmpl w:val="03D62ECE"/>
    <w:lvl w:ilvl="0" w:tentative="0">
      <w:start w:val="3"/>
      <w:numFmt w:val="decimal"/>
      <w:lvlText w:val="%1"/>
      <w:lvlJc w:val="left"/>
      <w:pPr>
        <w:ind w:left="599" w:hanging="380"/>
      </w:pPr>
      <w:rPr>
        <w:rFonts w:hint="default"/>
      </w:rPr>
    </w:lvl>
    <w:lvl w:ilvl="1" w:tentative="0">
      <w:start w:val="1"/>
      <w:numFmt w:val="decimal"/>
      <w:lvlText w:val="%1-%2"/>
      <w:lvlJc w:val="left"/>
      <w:pPr>
        <w:ind w:left="599" w:hanging="380"/>
      </w:pPr>
      <w:rPr>
        <w:rFonts w:hint="default" w:ascii="Times New Roman" w:hAnsi="Times New Roman" w:eastAsia="Times New Roman"/>
        <w:b/>
        <w:bCs/>
        <w:spacing w:val="-1"/>
        <w:w w:val="100"/>
        <w:sz w:val="24"/>
        <w:szCs w:val="24"/>
      </w:rPr>
    </w:lvl>
    <w:lvl w:ilvl="2" w:tentative="0">
      <w:start w:val="1"/>
      <w:numFmt w:val="decimal"/>
      <w:lvlText w:val="%3."/>
      <w:lvlJc w:val="left"/>
      <w:pPr>
        <w:ind w:left="220" w:hanging="242"/>
      </w:pPr>
      <w:rPr>
        <w:rFonts w:hint="default" w:ascii="Times New Roman" w:hAnsi="Times New Roman" w:eastAsia="Times New Roman"/>
        <w:spacing w:val="-1"/>
        <w:w w:val="99"/>
        <w:sz w:val="30"/>
        <w:szCs w:val="30"/>
      </w:rPr>
    </w:lvl>
    <w:lvl w:ilvl="3" w:tentative="0">
      <w:start w:val="0"/>
      <w:numFmt w:val="bullet"/>
      <w:lvlText w:val="•"/>
      <w:lvlJc w:val="left"/>
      <w:pPr>
        <w:ind w:left="2490" w:hanging="24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435" w:hanging="24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380" w:hanging="24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325" w:hanging="24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270" w:hanging="24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216" w:hanging="24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BBB"/>
    <w:rsid w:val="000B1E0B"/>
    <w:rsid w:val="00100AF7"/>
    <w:rsid w:val="001B5BBB"/>
    <w:rsid w:val="001C6313"/>
    <w:rsid w:val="001E04FD"/>
    <w:rsid w:val="00203250"/>
    <w:rsid w:val="00256F07"/>
    <w:rsid w:val="002A3E84"/>
    <w:rsid w:val="002B1663"/>
    <w:rsid w:val="002D20BC"/>
    <w:rsid w:val="003054BF"/>
    <w:rsid w:val="003A5C9D"/>
    <w:rsid w:val="003B5302"/>
    <w:rsid w:val="003F0CCE"/>
    <w:rsid w:val="00747D0E"/>
    <w:rsid w:val="0078364F"/>
    <w:rsid w:val="008049CA"/>
    <w:rsid w:val="00835233"/>
    <w:rsid w:val="008C3EAC"/>
    <w:rsid w:val="009005B9"/>
    <w:rsid w:val="0090197F"/>
    <w:rsid w:val="00A4449D"/>
    <w:rsid w:val="00A60E0C"/>
    <w:rsid w:val="00B340AA"/>
    <w:rsid w:val="00C154E8"/>
    <w:rsid w:val="00C70145"/>
    <w:rsid w:val="00CA6819"/>
    <w:rsid w:val="00CB5E60"/>
    <w:rsid w:val="00D14BEE"/>
    <w:rsid w:val="00D91EA8"/>
    <w:rsid w:val="00E154B0"/>
    <w:rsid w:val="00E94F24"/>
    <w:rsid w:val="00FA375E"/>
    <w:rsid w:val="00FA4237"/>
    <w:rsid w:val="00FB69F0"/>
    <w:rsid w:val="00FB72D7"/>
    <w:rsid w:val="00FE68F3"/>
    <w:rsid w:val="64462962"/>
    <w:rsid w:val="6A13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name="header"/>
    <w:lsdException w:qFormat="1"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ind w:right="358"/>
      <w:jc w:val="center"/>
      <w:outlineLvl w:val="0"/>
    </w:pPr>
    <w:rPr>
      <w:rFonts w:ascii="PMingLiUfalt" w:hAnsi="PMingLiUfalt" w:eastAsia="PMingLiUfalt" w:cs="PMingLiUfalt"/>
      <w:sz w:val="48"/>
      <w:szCs w:val="48"/>
    </w:rPr>
  </w:style>
  <w:style w:type="paragraph" w:styleId="3">
    <w:name w:val="heading 2"/>
    <w:basedOn w:val="1"/>
    <w:next w:val="1"/>
    <w:link w:val="10"/>
    <w:qFormat/>
    <w:uiPriority w:val="99"/>
    <w:pPr>
      <w:outlineLvl w:val="1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1"/>
    <w:qFormat/>
    <w:uiPriority w:val="99"/>
    <w:rPr>
      <w:sz w:val="32"/>
      <w:szCs w:val="32"/>
    </w:rPr>
  </w:style>
  <w:style w:type="paragraph" w:styleId="5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Heading 1 Char"/>
    <w:basedOn w:val="7"/>
    <w:link w:val="2"/>
    <w:qFormat/>
    <w:locked/>
    <w:uiPriority w:val="99"/>
    <w:rPr>
      <w:rFonts w:ascii="宋体" w:eastAsia="宋体" w:cs="宋体"/>
      <w:b/>
      <w:bCs/>
      <w:kern w:val="44"/>
      <w:sz w:val="44"/>
      <w:szCs w:val="44"/>
      <w:lang w:val="zh-CN"/>
    </w:rPr>
  </w:style>
  <w:style w:type="character" w:customStyle="1" w:styleId="10">
    <w:name w:val="Heading 2 Char"/>
    <w:basedOn w:val="7"/>
    <w:link w:val="3"/>
    <w:semiHidden/>
    <w:locked/>
    <w:uiPriority w:val="99"/>
    <w:rPr>
      <w:rFonts w:ascii="Cambria" w:hAnsi="Cambria" w:eastAsia="宋体" w:cs="Cambria"/>
      <w:b/>
      <w:bCs/>
      <w:kern w:val="0"/>
      <w:sz w:val="32"/>
      <w:szCs w:val="32"/>
      <w:lang w:val="zh-CN"/>
    </w:rPr>
  </w:style>
  <w:style w:type="character" w:customStyle="1" w:styleId="11">
    <w:name w:val="Body Text Char"/>
    <w:basedOn w:val="7"/>
    <w:link w:val="4"/>
    <w:semiHidden/>
    <w:qFormat/>
    <w:locked/>
    <w:uiPriority w:val="99"/>
    <w:rPr>
      <w:rFonts w:ascii="宋体" w:eastAsia="宋体" w:cs="宋体"/>
      <w:kern w:val="0"/>
      <w:sz w:val="22"/>
      <w:szCs w:val="22"/>
      <w:lang w:val="zh-CN"/>
    </w:rPr>
  </w:style>
  <w:style w:type="table" w:customStyle="1" w:styleId="12">
    <w:name w:val="Table Normal1"/>
    <w:semiHidden/>
    <w:qFormat/>
    <w:uiPriority w:val="99"/>
    <w:rPr>
      <w:rFonts w:cs="Calibri"/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99"/>
    <w:pPr>
      <w:ind w:left="220" w:firstLine="641"/>
    </w:pPr>
  </w:style>
  <w:style w:type="paragraph" w:customStyle="1" w:styleId="14">
    <w:name w:val="Table Paragraph"/>
    <w:basedOn w:val="1"/>
    <w:uiPriority w:val="99"/>
  </w:style>
  <w:style w:type="character" w:customStyle="1" w:styleId="15">
    <w:name w:val="Header Char"/>
    <w:basedOn w:val="7"/>
    <w:link w:val="6"/>
    <w:semiHidden/>
    <w:qFormat/>
    <w:locked/>
    <w:uiPriority w:val="99"/>
    <w:rPr>
      <w:rFonts w:ascii="宋体" w:eastAsia="宋体" w:cs="宋体"/>
      <w:kern w:val="0"/>
      <w:sz w:val="18"/>
      <w:szCs w:val="18"/>
      <w:lang w:val="zh-CN"/>
    </w:rPr>
  </w:style>
  <w:style w:type="character" w:customStyle="1" w:styleId="16">
    <w:name w:val="Footer Char"/>
    <w:basedOn w:val="7"/>
    <w:link w:val="5"/>
    <w:semiHidden/>
    <w:locked/>
    <w:uiPriority w:val="99"/>
    <w:rPr>
      <w:rFonts w:ascii="宋体" w:eastAsia="宋体" w:cs="宋体"/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51"/>
    <customShpInfo spid="_x0000_s1028"/>
    <customShpInfo spid="_x0000_s1030"/>
    <customShpInfo spid="_x0000_s1031"/>
    <customShpInfo spid="_x0000_s1032"/>
    <customShpInfo spid="_x0000_s1033"/>
    <customShpInfo spid="_x0000_s1029"/>
    <customShpInfo spid="_x0000_s1034"/>
    <customShpInfo spid="_x0000_s1036"/>
    <customShpInfo spid="_x0000_s1037"/>
    <customShpInfo spid="_x0000_s1038"/>
    <customShpInfo spid="_x0000_s1039"/>
    <customShpInfo spid="_x0000_s1035"/>
    <customShpInfo spid="_x0000_s1040"/>
    <customShpInfo spid="_x0000_s1042"/>
    <customShpInfo spid="_x0000_s1043"/>
    <customShpInfo spid="_x0000_s1044"/>
    <customShpInfo spid="_x0000_s1045"/>
    <customShpInfo spid="_x0000_s1041"/>
    <customShpInfo spid="_x0000_s1046"/>
    <customShpInfo spid="_x0000_s1048"/>
    <customShpInfo spid="_x0000_s1049"/>
    <customShpInfo spid="_x0000_s1050"/>
    <customShpInfo spid="_x0000_s1051"/>
    <customShpInfo spid="_x0000_s1047"/>
    <customShpInfo spid="_x0000_s1052"/>
    <customShpInfo spid="_x0000_s1054"/>
    <customShpInfo spid="_x0000_s1055"/>
    <customShpInfo spid="_x0000_s1056"/>
    <customShpInfo spid="_x0000_s1057"/>
    <customShpInfo spid="_x0000_s1053"/>
    <customShpInfo spid="_x0000_s1058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59"/>
    <customShpInfo spid="_x0000_s1069"/>
    <customShpInfo spid="_x0000_s1070"/>
    <customShpInfo spid="_x0000_s1071"/>
    <customShpInfo spid="_x0000_s1072"/>
    <customShpInfo spid="_x0000_s1073"/>
    <customShpInfo spid="_x0000_s1068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74"/>
    <customShpInfo spid="_x0000_s108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22</Pages>
  <Words>879</Words>
  <Characters>5013</Characters>
  <Lines>0</Lines>
  <Paragraphs>0</Paragraphs>
  <TotalTime>14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2018-07-29T08:45:00Z</dcterms:created>
  <dc:creator>Administrator</dc:creator>
  <cp:lastModifiedBy>Administrator</cp:lastModifiedBy>
  <dcterms:modified xsi:type="dcterms:W3CDTF">2018-07-30T02:59:35Z</dcterms:modified>
  <dc:title>教育部思想政治工作司关于启动实施“高校思想政治工作中青年骨干队伍建设项目”的通知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